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9DA5" w14:textId="2DBF17F0" w:rsidR="7A9A753E" w:rsidRDefault="7A9A753E" w:rsidP="7A9A753E"/>
    <w:p w14:paraId="34C51B04" w14:textId="383D7FA5" w:rsidR="7A9A753E" w:rsidRDefault="7A9A753E" w:rsidP="7A9A753E"/>
    <w:p w14:paraId="78C294D5" w14:textId="3BE107CD" w:rsidR="7A9A753E" w:rsidRDefault="7A9A753E" w:rsidP="7A9A753E"/>
    <w:p w14:paraId="139D568C" w14:textId="147585A6" w:rsidR="7A9A753E" w:rsidRDefault="7A9A753E" w:rsidP="7A9A753E"/>
    <w:p w14:paraId="30D9F408" w14:textId="302D3D92" w:rsidR="7A9A753E" w:rsidRDefault="7A9A753E" w:rsidP="7A9A753E"/>
    <w:p w14:paraId="2F37B4BF" w14:textId="26145443" w:rsidR="7A9A753E" w:rsidRDefault="7A9A753E" w:rsidP="7A9A753E"/>
    <w:p w14:paraId="0C6E1886" w14:textId="687EC3DC" w:rsidR="7A9A753E" w:rsidRDefault="7A9A753E" w:rsidP="7A9A753E"/>
    <w:p w14:paraId="6C75B964" w14:textId="2E45045E" w:rsidR="7A9A753E" w:rsidRDefault="7A9A753E" w:rsidP="7A9A753E"/>
    <w:p w14:paraId="5DB3D158" w14:textId="43BA32E2" w:rsidR="00727FFE" w:rsidRPr="00802188" w:rsidRDefault="00727FFE" w:rsidP="00727FFE">
      <w:pPr>
        <w:pStyle w:val="Default"/>
        <w:rPr>
          <w:color w:val="000000" w:themeColor="text1"/>
        </w:rPr>
      </w:pPr>
      <w:r w:rsidRPr="00802188">
        <w:rPr>
          <w:b/>
          <w:bCs/>
          <w:color w:val="000000" w:themeColor="text1"/>
          <w:sz w:val="44"/>
          <w:szCs w:val="44"/>
        </w:rPr>
        <w:t xml:space="preserve">Submission to the </w:t>
      </w:r>
      <w:bookmarkStart w:id="0" w:name="_Hlk78550886"/>
      <w:r w:rsidRPr="00802188">
        <w:rPr>
          <w:b/>
          <w:bCs/>
          <w:color w:val="000000" w:themeColor="text1"/>
          <w:sz w:val="44"/>
          <w:szCs w:val="44"/>
        </w:rPr>
        <w:t xml:space="preserve">Disability Royal Commission:  </w:t>
      </w:r>
      <w:r w:rsidR="007C561A">
        <w:rPr>
          <w:b/>
          <w:bCs/>
          <w:color w:val="000000" w:themeColor="text1"/>
          <w:sz w:val="44"/>
          <w:szCs w:val="44"/>
        </w:rPr>
        <w:t>Disability Pride Youth Forum</w:t>
      </w:r>
    </w:p>
    <w:bookmarkEnd w:id="0"/>
    <w:p w14:paraId="56731813" w14:textId="77777777" w:rsidR="00727FFE" w:rsidRPr="00802188" w:rsidRDefault="00727FFE" w:rsidP="00727FFE">
      <w:pPr>
        <w:rPr>
          <w:rFonts w:cs="Arial"/>
          <w:b/>
          <w:color w:val="000000" w:themeColor="text1"/>
          <w:sz w:val="24"/>
          <w:szCs w:val="24"/>
        </w:rPr>
      </w:pPr>
    </w:p>
    <w:p w14:paraId="186F7B74" w14:textId="77777777" w:rsidR="00727FFE" w:rsidRPr="00802188" w:rsidRDefault="00727FFE" w:rsidP="00727FFE">
      <w:pPr>
        <w:rPr>
          <w:rFonts w:cs="Arial"/>
          <w:b/>
          <w:color w:val="000000" w:themeColor="text1"/>
          <w:sz w:val="24"/>
          <w:szCs w:val="24"/>
        </w:rPr>
      </w:pPr>
    </w:p>
    <w:p w14:paraId="07DFCFDC" w14:textId="77777777" w:rsidR="00727FFE" w:rsidRPr="00802188" w:rsidRDefault="00727FFE" w:rsidP="00727FFE">
      <w:pPr>
        <w:rPr>
          <w:rFonts w:cs="Arial"/>
          <w:b/>
          <w:color w:val="000000" w:themeColor="text1"/>
          <w:sz w:val="24"/>
          <w:szCs w:val="24"/>
        </w:rPr>
      </w:pPr>
    </w:p>
    <w:p w14:paraId="3035DFAC" w14:textId="77777777" w:rsidR="00727FFE" w:rsidRPr="00802188" w:rsidRDefault="00727FFE" w:rsidP="00727FFE">
      <w:pPr>
        <w:rPr>
          <w:rFonts w:cs="Arial"/>
          <w:b/>
          <w:color w:val="000000" w:themeColor="text1"/>
          <w:sz w:val="24"/>
          <w:szCs w:val="24"/>
        </w:rPr>
      </w:pPr>
    </w:p>
    <w:p w14:paraId="1DD29E88" w14:textId="77777777" w:rsidR="00727FFE" w:rsidRPr="00802188" w:rsidRDefault="00727FFE" w:rsidP="00727FFE">
      <w:pPr>
        <w:rPr>
          <w:rFonts w:cs="Arial"/>
          <w:b/>
          <w:color w:val="000000" w:themeColor="text1"/>
          <w:sz w:val="24"/>
          <w:szCs w:val="24"/>
        </w:rPr>
      </w:pPr>
    </w:p>
    <w:p w14:paraId="3418811A" w14:textId="77777777" w:rsidR="00727FFE" w:rsidRPr="00802188" w:rsidRDefault="00727FFE" w:rsidP="00727FFE">
      <w:pPr>
        <w:rPr>
          <w:rFonts w:cs="Arial"/>
          <w:b/>
          <w:color w:val="000000" w:themeColor="text1"/>
          <w:sz w:val="24"/>
          <w:szCs w:val="24"/>
        </w:rPr>
      </w:pPr>
    </w:p>
    <w:p w14:paraId="2B1D970A" w14:textId="77777777" w:rsidR="00727FFE" w:rsidRPr="00802188" w:rsidRDefault="00727FFE" w:rsidP="00727FFE">
      <w:pPr>
        <w:rPr>
          <w:rFonts w:cs="Arial"/>
          <w:b/>
          <w:color w:val="000000" w:themeColor="text1"/>
          <w:sz w:val="24"/>
          <w:szCs w:val="24"/>
        </w:rPr>
      </w:pPr>
    </w:p>
    <w:p w14:paraId="2938373F" w14:textId="77777777" w:rsidR="00727FFE" w:rsidRPr="00802188" w:rsidRDefault="00727FFE" w:rsidP="00727FFE">
      <w:pPr>
        <w:rPr>
          <w:rFonts w:cs="Arial"/>
          <w:b/>
          <w:color w:val="000000" w:themeColor="text1"/>
          <w:sz w:val="24"/>
          <w:szCs w:val="24"/>
        </w:rPr>
      </w:pPr>
    </w:p>
    <w:p w14:paraId="6CAC32D7" w14:textId="77777777" w:rsidR="00727FFE" w:rsidRPr="00802188" w:rsidRDefault="00727FFE" w:rsidP="00727FFE">
      <w:pPr>
        <w:rPr>
          <w:rFonts w:cs="Arial"/>
          <w:b/>
          <w:color w:val="000000" w:themeColor="text1"/>
          <w:sz w:val="24"/>
          <w:szCs w:val="24"/>
        </w:rPr>
      </w:pPr>
    </w:p>
    <w:p w14:paraId="252762D6" w14:textId="77777777" w:rsidR="00727FFE" w:rsidRPr="00802188" w:rsidRDefault="00727FFE" w:rsidP="00727FFE">
      <w:pPr>
        <w:rPr>
          <w:rFonts w:cs="Arial"/>
          <w:b/>
          <w:color w:val="000000" w:themeColor="text1"/>
          <w:sz w:val="24"/>
          <w:szCs w:val="24"/>
        </w:rPr>
      </w:pPr>
    </w:p>
    <w:p w14:paraId="7307619D" w14:textId="77777777" w:rsidR="00727FFE" w:rsidRPr="00802188" w:rsidRDefault="00727FFE" w:rsidP="00727FFE">
      <w:pPr>
        <w:rPr>
          <w:rFonts w:cs="Arial"/>
          <w:b/>
          <w:color w:val="000000" w:themeColor="text1"/>
          <w:sz w:val="24"/>
          <w:szCs w:val="24"/>
        </w:rPr>
      </w:pPr>
    </w:p>
    <w:p w14:paraId="7D38B4E0" w14:textId="77777777" w:rsidR="00727FFE" w:rsidRPr="00802188" w:rsidRDefault="00727FFE" w:rsidP="00727FFE">
      <w:pPr>
        <w:rPr>
          <w:rFonts w:cs="Arial"/>
          <w:b/>
          <w:color w:val="000000" w:themeColor="text1"/>
          <w:sz w:val="24"/>
          <w:szCs w:val="24"/>
        </w:rPr>
      </w:pPr>
      <w:r w:rsidRPr="00802188">
        <w:rPr>
          <w:rFonts w:cs="Arial"/>
          <w:b/>
          <w:color w:val="000000" w:themeColor="text1"/>
          <w:sz w:val="24"/>
          <w:szCs w:val="24"/>
        </w:rPr>
        <w:t>Children and Young People with Disability Australia</w:t>
      </w:r>
    </w:p>
    <w:p w14:paraId="037FE47F" w14:textId="0D2758CD" w:rsidR="00727FFE" w:rsidRPr="00802188" w:rsidRDefault="007C561A" w:rsidP="00727FFE">
      <w:pPr>
        <w:rPr>
          <w:rFonts w:cs="Arial"/>
          <w:b/>
          <w:color w:val="000000" w:themeColor="text1"/>
          <w:sz w:val="24"/>
          <w:szCs w:val="24"/>
        </w:rPr>
        <w:sectPr w:rsidR="00727FFE" w:rsidRPr="00802188" w:rsidSect="003B59E6">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r>
        <w:rPr>
          <w:rFonts w:cs="Arial"/>
          <w:b/>
          <w:color w:val="000000" w:themeColor="text1"/>
          <w:sz w:val="24"/>
          <w:szCs w:val="24"/>
        </w:rPr>
        <w:t>December</w:t>
      </w:r>
      <w:r w:rsidR="00727FFE" w:rsidRPr="00802188">
        <w:rPr>
          <w:rFonts w:cs="Arial"/>
          <w:b/>
          <w:color w:val="000000" w:themeColor="text1"/>
          <w:sz w:val="24"/>
          <w:szCs w:val="24"/>
        </w:rPr>
        <w:t xml:space="preserve"> 2022</w:t>
      </w:r>
    </w:p>
    <w:p w14:paraId="0400F941" w14:textId="00139CA9" w:rsidR="7A9A753E" w:rsidRDefault="7A9A753E" w:rsidP="7A9A753E"/>
    <w:p w14:paraId="6E997B3A" w14:textId="53A44D0A" w:rsidR="7A9A753E" w:rsidRDefault="7A9A753E" w:rsidP="7A9A753E"/>
    <w:p w14:paraId="661220E8" w14:textId="7F758D00" w:rsidR="7A9A753E" w:rsidRDefault="7A9A753E" w:rsidP="7A9A753E"/>
    <w:p w14:paraId="491E1396" w14:textId="4A8F2496" w:rsidR="7A9A753E" w:rsidRDefault="7A9A753E" w:rsidP="7A9A753E"/>
    <w:p w14:paraId="369BE33D" w14:textId="4B4D9E30" w:rsidR="7A9A753E" w:rsidRDefault="7A9A753E" w:rsidP="7A9A753E"/>
    <w:p w14:paraId="2BD0A289" w14:textId="13E388AE" w:rsidR="7A9A753E" w:rsidRDefault="7A9A753E" w:rsidP="7A9A753E"/>
    <w:p w14:paraId="7C9B7B4C" w14:textId="54E59CDB" w:rsidR="7A9A753E" w:rsidRDefault="7A9A753E" w:rsidP="7A9A753E"/>
    <w:p w14:paraId="2A67A4C5" w14:textId="513AEE5B" w:rsidR="7A9A753E" w:rsidRDefault="7A9A753E" w:rsidP="7A9A753E"/>
    <w:p w14:paraId="3EEECD57" w14:textId="5D91CA41" w:rsidR="7A9A753E" w:rsidRDefault="7A9A753E" w:rsidP="7A9A753E"/>
    <w:p w14:paraId="15E28D2F" w14:textId="320EE5BC" w:rsidR="7A9A753E" w:rsidRDefault="7A9A753E" w:rsidP="7A9A753E"/>
    <w:p w14:paraId="5E408552" w14:textId="5973C807" w:rsidR="7A9A753E" w:rsidRDefault="7A9A753E" w:rsidP="7A9A753E"/>
    <w:p w14:paraId="63422696" w14:textId="6C617D0D" w:rsidR="7A9A753E" w:rsidRDefault="7A9A753E" w:rsidP="7A9A753E"/>
    <w:p w14:paraId="0ECD4749" w14:textId="3FC47F46" w:rsidR="7A9A753E" w:rsidRDefault="7A9A753E" w:rsidP="7A9A753E"/>
    <w:p w14:paraId="6732770E" w14:textId="494FDDFF" w:rsidR="7A9A753E" w:rsidRDefault="7A9A753E" w:rsidP="7A9A753E"/>
    <w:p w14:paraId="6A579F5C" w14:textId="77777777" w:rsidR="004D186D" w:rsidRPr="00802188" w:rsidRDefault="004D186D" w:rsidP="004D186D">
      <w:pPr>
        <w:rPr>
          <w:rFonts w:cs="Arial"/>
          <w:b/>
          <w:color w:val="000000" w:themeColor="text1"/>
        </w:rPr>
      </w:pPr>
    </w:p>
    <w:p w14:paraId="3E89794B" w14:textId="77777777" w:rsidR="004D186D" w:rsidRPr="00802188" w:rsidRDefault="004D186D" w:rsidP="5C726EF5">
      <w:pPr>
        <w:rPr>
          <w:rFonts w:cs="Arial"/>
          <w:b/>
          <w:bCs/>
          <w:color w:val="000000" w:themeColor="text1"/>
        </w:rPr>
      </w:pPr>
      <w:r w:rsidRPr="5C726EF5">
        <w:rPr>
          <w:rFonts w:cs="Arial"/>
          <w:b/>
          <w:bCs/>
          <w:color w:val="000000" w:themeColor="text1"/>
        </w:rPr>
        <w:t>Authorised by:</w:t>
      </w:r>
    </w:p>
    <w:p w14:paraId="3AFF092A" w14:textId="64DEA759" w:rsidR="004D186D" w:rsidRPr="00802188" w:rsidRDefault="00D60914" w:rsidP="004D186D">
      <w:pPr>
        <w:rPr>
          <w:rFonts w:cs="Arial"/>
          <w:color w:val="000000" w:themeColor="text1"/>
        </w:rPr>
      </w:pPr>
      <w:r w:rsidRPr="740C7D97">
        <w:rPr>
          <w:rFonts w:cs="Arial"/>
          <w:color w:val="000000" w:themeColor="text1"/>
        </w:rPr>
        <w:t>Skye</w:t>
      </w:r>
      <w:r w:rsidR="0DA611F1" w:rsidRPr="740C7D97">
        <w:rPr>
          <w:rFonts w:cs="Arial"/>
          <w:color w:val="000000" w:themeColor="text1"/>
        </w:rPr>
        <w:t xml:space="preserve"> </w:t>
      </w:r>
      <w:r w:rsidR="303981E3" w:rsidRPr="740C7D97">
        <w:rPr>
          <w:rFonts w:cs="Arial"/>
          <w:color w:val="000000" w:themeColor="text1"/>
        </w:rPr>
        <w:t>Kakoschke-Moore</w:t>
      </w:r>
    </w:p>
    <w:p w14:paraId="1208F9D3" w14:textId="74ABFCE0" w:rsidR="004D186D" w:rsidRPr="00802188" w:rsidRDefault="303981E3" w:rsidP="740C7D97">
      <w:pPr>
        <w:rPr>
          <w:rFonts w:cs="Arial"/>
          <w:b/>
          <w:bCs/>
          <w:color w:val="000000" w:themeColor="text1"/>
        </w:rPr>
      </w:pPr>
      <w:r w:rsidRPr="740C7D97">
        <w:rPr>
          <w:rFonts w:cs="Arial"/>
          <w:color w:val="000000" w:themeColor="text1"/>
        </w:rPr>
        <w:t>Chief Executive Officer</w:t>
      </w:r>
    </w:p>
    <w:p w14:paraId="19B1266A" w14:textId="16F228BA" w:rsidR="004D186D" w:rsidRPr="00802188" w:rsidRDefault="004D186D" w:rsidP="740C7D97">
      <w:pPr>
        <w:rPr>
          <w:rFonts w:cs="Arial"/>
          <w:b/>
          <w:bCs/>
          <w:color w:val="000000" w:themeColor="text1"/>
        </w:rPr>
      </w:pPr>
      <w:r w:rsidRPr="740C7D97">
        <w:rPr>
          <w:rFonts w:cs="Arial"/>
          <w:b/>
          <w:bCs/>
          <w:color w:val="000000" w:themeColor="text1"/>
        </w:rPr>
        <w:t>Contact details:</w:t>
      </w:r>
    </w:p>
    <w:p w14:paraId="5536C08F" w14:textId="63296130" w:rsidR="00783971" w:rsidRPr="2997E608" w:rsidRDefault="004D186D" w:rsidP="00783971">
      <w:pPr>
        <w:rPr>
          <w:rFonts w:cs="Arial"/>
          <w:color w:val="000000" w:themeColor="text1"/>
        </w:rPr>
      </w:pPr>
      <w:r w:rsidRPr="2997E608">
        <w:rPr>
          <w:rFonts w:cs="Arial"/>
          <w:color w:val="000000" w:themeColor="text1"/>
        </w:rPr>
        <w:t>Children and Young People with Disability Australia</w:t>
      </w:r>
      <w:r>
        <w:br/>
      </w:r>
      <w:r w:rsidRPr="2997E608">
        <w:rPr>
          <w:rFonts w:cs="Arial"/>
          <w:color w:val="000000" w:themeColor="text1"/>
        </w:rPr>
        <w:t xml:space="preserve">E. </w:t>
      </w:r>
      <w:r w:rsidR="4B292C40">
        <w:t>skye@cyda.org.au</w:t>
      </w:r>
    </w:p>
    <w:p w14:paraId="3C1B701F" w14:textId="00EEE925" w:rsidR="004D186D" w:rsidRPr="00802188" w:rsidRDefault="004D186D" w:rsidP="2997E608">
      <w:pPr>
        <w:rPr>
          <w:rFonts w:cs="Arial"/>
          <w:color w:val="000000" w:themeColor="text1"/>
        </w:rPr>
      </w:pPr>
      <w:r w:rsidRPr="2997E608">
        <w:rPr>
          <w:rFonts w:cs="Arial"/>
          <w:color w:val="000000" w:themeColor="text1"/>
        </w:rPr>
        <w:t>P. 03 9417 1025</w:t>
      </w:r>
      <w:r>
        <w:br/>
      </w:r>
      <w:r w:rsidRPr="2997E608">
        <w:rPr>
          <w:rFonts w:cs="Arial"/>
          <w:color w:val="000000" w:themeColor="text1"/>
        </w:rPr>
        <w:t xml:space="preserve">W. </w:t>
      </w:r>
      <w:hyperlink r:id="rId15">
        <w:r w:rsidRPr="2997E608">
          <w:rPr>
            <w:rStyle w:val="Hyperlink"/>
            <w:rFonts w:cs="Arial"/>
            <w:color w:val="000000" w:themeColor="text1"/>
          </w:rPr>
          <w:t>www.cyda.org.au</w:t>
        </w:r>
      </w:hyperlink>
    </w:p>
    <w:p w14:paraId="03A93746" w14:textId="77777777" w:rsidR="004D186D" w:rsidRPr="00802188" w:rsidRDefault="004D186D" w:rsidP="004D186D">
      <w:pPr>
        <w:rPr>
          <w:rFonts w:cs="Arial"/>
          <w:color w:val="000000" w:themeColor="text1"/>
        </w:rPr>
      </w:pPr>
      <w:r w:rsidRPr="00802188">
        <w:rPr>
          <w:rFonts w:cs="Arial"/>
          <w:b/>
          <w:bCs/>
          <w:color w:val="000000" w:themeColor="text1"/>
        </w:rPr>
        <w:t>Contributors</w:t>
      </w:r>
      <w:r w:rsidRPr="00802188">
        <w:rPr>
          <w:rFonts w:cs="Arial"/>
          <w:color w:val="000000" w:themeColor="text1"/>
        </w:rPr>
        <w:t>:</w:t>
      </w:r>
    </w:p>
    <w:p w14:paraId="0DBA1C06" w14:textId="404346D9" w:rsidR="004D186D" w:rsidRPr="00802188" w:rsidRDefault="004D186D" w:rsidP="004D186D">
      <w:pPr>
        <w:rPr>
          <w:rFonts w:cs="Arial"/>
          <w:color w:val="000000" w:themeColor="text1"/>
        </w:rPr>
      </w:pPr>
      <w:r w:rsidRPr="740C7D97">
        <w:rPr>
          <w:rFonts w:cs="Arial"/>
          <w:color w:val="000000" w:themeColor="text1"/>
        </w:rPr>
        <w:t xml:space="preserve">We wish to acknowledge the </w:t>
      </w:r>
      <w:r w:rsidR="0FB075B4" w:rsidRPr="740C7D97">
        <w:rPr>
          <w:rFonts w:cs="Arial"/>
          <w:color w:val="000000" w:themeColor="text1"/>
        </w:rPr>
        <w:t>nine</w:t>
      </w:r>
      <w:r w:rsidRPr="740C7D97">
        <w:rPr>
          <w:rFonts w:cs="Arial"/>
          <w:color w:val="000000" w:themeColor="text1"/>
        </w:rPr>
        <w:t xml:space="preserve"> young people with disability who contributed their time and expertise to this project. </w:t>
      </w:r>
    </w:p>
    <w:p w14:paraId="37D1D05F" w14:textId="77777777" w:rsidR="004D186D" w:rsidRPr="00802188" w:rsidRDefault="004D186D" w:rsidP="004D186D">
      <w:pPr>
        <w:rPr>
          <w:rFonts w:cs="Arial"/>
          <w:b/>
          <w:color w:val="000000" w:themeColor="text1"/>
        </w:rPr>
      </w:pPr>
      <w:r w:rsidRPr="00802188">
        <w:rPr>
          <w:rFonts w:cs="Arial"/>
          <w:b/>
          <w:color w:val="000000" w:themeColor="text1"/>
        </w:rPr>
        <w:t>Acknowledgements:</w:t>
      </w:r>
    </w:p>
    <w:p w14:paraId="07339D37" w14:textId="77777777" w:rsidR="004D186D" w:rsidRPr="00802188" w:rsidRDefault="004D186D" w:rsidP="004D186D">
      <w:pPr>
        <w:rPr>
          <w:rFonts w:cs="Arial"/>
          <w:color w:val="000000" w:themeColor="text1"/>
        </w:rPr>
      </w:pPr>
      <w:r w:rsidRPr="00802188">
        <w:rPr>
          <w:rFonts w:cs="Arial"/>
          <w:color w:val="000000" w:themeColor="text1"/>
        </w:rPr>
        <w:t xml:space="preserve">Children and Young People with Disability Australia would like to acknowledge the traditional custodians of the lands on which this report has been written, </w:t>
      </w:r>
      <w:proofErr w:type="gramStart"/>
      <w:r w:rsidRPr="00802188">
        <w:rPr>
          <w:rFonts w:cs="Arial"/>
          <w:color w:val="000000" w:themeColor="text1"/>
        </w:rPr>
        <w:t>reviewed</w:t>
      </w:r>
      <w:proofErr w:type="gramEnd"/>
      <w:r w:rsidRPr="00802188">
        <w:rPr>
          <w:rFonts w:cs="Arial"/>
          <w:color w:val="000000" w:themeColor="text1"/>
        </w:rPr>
        <w:t xml:space="preserve"> and produced, whose cultures and customs have nurtured and continue to nurture this land since the Dreamtime. We pay our respects to their Elders past, present and future. This is, was and always will be Aboriginal land.</w:t>
      </w:r>
    </w:p>
    <w:p w14:paraId="6222EC25" w14:textId="77777777" w:rsidR="004D186D" w:rsidRPr="00802188" w:rsidRDefault="004D186D" w:rsidP="004D186D">
      <w:pPr>
        <w:rPr>
          <w:rFonts w:cs="Arial"/>
          <w:color w:val="000000" w:themeColor="text1"/>
        </w:rPr>
      </w:pPr>
    </w:p>
    <w:p w14:paraId="12B625B7" w14:textId="77777777" w:rsidR="003E4187" w:rsidRDefault="003E4187" w:rsidP="7A9A753E"/>
    <w:p w14:paraId="660EB9D2" w14:textId="77777777" w:rsidR="003E4187" w:rsidRDefault="003E4187" w:rsidP="7A9A753E"/>
    <w:p w14:paraId="195E61EB" w14:textId="77777777" w:rsidR="003E4187" w:rsidRDefault="003E4187" w:rsidP="7A9A753E"/>
    <w:p w14:paraId="0F000D68" w14:textId="77777777" w:rsidR="003E4187" w:rsidRDefault="003E4187" w:rsidP="7A9A753E"/>
    <w:p w14:paraId="2A18B830" w14:textId="77777777" w:rsidR="003E4187" w:rsidRDefault="003E4187" w:rsidP="7A9A753E"/>
    <w:p w14:paraId="12875185" w14:textId="71D18893" w:rsidR="0DB6B747" w:rsidRDefault="00947AD7" w:rsidP="00204044">
      <w:pPr>
        <w:pStyle w:val="Heading1"/>
      </w:pPr>
      <w:r>
        <w:t>Introduction</w:t>
      </w:r>
    </w:p>
    <w:p w14:paraId="1B020370" w14:textId="77777777" w:rsidR="0050566A" w:rsidRPr="00802188" w:rsidRDefault="0050566A" w:rsidP="0050566A">
      <w:pPr>
        <w:rPr>
          <w:rFonts w:cs="Arial"/>
          <w:color w:val="000000" w:themeColor="text1"/>
        </w:rPr>
      </w:pPr>
      <w:r w:rsidRPr="00802188">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802188">
        <w:rPr>
          <w:rFonts w:cs="Arial"/>
          <w:color w:val="000000" w:themeColor="text1"/>
        </w:rPr>
        <w:t>families</w:t>
      </w:r>
      <w:proofErr w:type="gramEnd"/>
      <w:r w:rsidRPr="00802188">
        <w:rPr>
          <w:rFonts w:cs="Arial"/>
          <w:color w:val="000000" w:themeColor="text1"/>
        </w:rPr>
        <w:t xml:space="preserve"> and caregivers of children with disability, and advocacy and community organisations.</w:t>
      </w:r>
    </w:p>
    <w:p w14:paraId="374AA1C6" w14:textId="77777777" w:rsidR="0050566A" w:rsidRPr="00802188" w:rsidRDefault="0050566A" w:rsidP="0050566A">
      <w:pPr>
        <w:rPr>
          <w:rFonts w:cs="Arial"/>
          <w:color w:val="000000" w:themeColor="text1"/>
        </w:rPr>
      </w:pPr>
      <w:r w:rsidRPr="00802188">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452D0AB6" w14:textId="77777777" w:rsidR="0050566A" w:rsidRPr="00802188" w:rsidRDefault="0050566A" w:rsidP="0050566A">
      <w:pPr>
        <w:pStyle w:val="ListParagraph"/>
        <w:numPr>
          <w:ilvl w:val="0"/>
          <w:numId w:val="2"/>
        </w:numPr>
        <w:ind w:left="714" w:hanging="357"/>
        <w:rPr>
          <w:rFonts w:cs="Arial"/>
          <w:color w:val="000000" w:themeColor="text1"/>
        </w:rPr>
      </w:pPr>
      <w:r w:rsidRPr="00802188">
        <w:rPr>
          <w:rFonts w:cs="Arial"/>
          <w:color w:val="000000" w:themeColor="text1"/>
        </w:rPr>
        <w:t>Driving inclusion</w:t>
      </w:r>
    </w:p>
    <w:p w14:paraId="6C00C387" w14:textId="77777777" w:rsidR="0050566A" w:rsidRPr="00802188" w:rsidRDefault="0050566A" w:rsidP="0050566A">
      <w:pPr>
        <w:pStyle w:val="ListParagraph"/>
        <w:numPr>
          <w:ilvl w:val="0"/>
          <w:numId w:val="2"/>
        </w:numPr>
        <w:ind w:left="714" w:hanging="357"/>
        <w:rPr>
          <w:rFonts w:cs="Arial"/>
          <w:color w:val="000000" w:themeColor="text1"/>
        </w:rPr>
      </w:pPr>
      <w:r w:rsidRPr="00802188">
        <w:rPr>
          <w:rFonts w:cs="Arial"/>
          <w:color w:val="000000" w:themeColor="text1"/>
        </w:rPr>
        <w:t>Creating equitable life pathways and opportunities</w:t>
      </w:r>
    </w:p>
    <w:p w14:paraId="745A02F5" w14:textId="77777777" w:rsidR="0050566A" w:rsidRPr="00802188" w:rsidRDefault="0050566A" w:rsidP="0050566A">
      <w:pPr>
        <w:pStyle w:val="ListParagraph"/>
        <w:numPr>
          <w:ilvl w:val="0"/>
          <w:numId w:val="2"/>
        </w:numPr>
        <w:ind w:left="714" w:hanging="357"/>
        <w:rPr>
          <w:rFonts w:cs="Arial"/>
          <w:color w:val="000000" w:themeColor="text1"/>
        </w:rPr>
      </w:pPr>
      <w:r w:rsidRPr="00802188">
        <w:rPr>
          <w:rFonts w:cs="Arial"/>
          <w:color w:val="000000" w:themeColor="text1"/>
        </w:rPr>
        <w:t>Leading change in community attitudes and aspirations</w:t>
      </w:r>
    </w:p>
    <w:p w14:paraId="3C306704" w14:textId="77777777" w:rsidR="0050566A" w:rsidRPr="00802188" w:rsidRDefault="0050566A" w:rsidP="0050566A">
      <w:pPr>
        <w:pStyle w:val="ListParagraph"/>
        <w:numPr>
          <w:ilvl w:val="0"/>
          <w:numId w:val="2"/>
        </w:numPr>
        <w:ind w:left="714" w:hanging="357"/>
        <w:rPr>
          <w:rFonts w:cs="Arial"/>
          <w:color w:val="000000" w:themeColor="text1"/>
        </w:rPr>
      </w:pPr>
      <w:r w:rsidRPr="00802188">
        <w:rPr>
          <w:rFonts w:cs="Arial"/>
          <w:color w:val="000000" w:themeColor="text1"/>
        </w:rPr>
        <w:t>Supporting young people to take control</w:t>
      </w:r>
    </w:p>
    <w:p w14:paraId="27ECE197" w14:textId="77777777" w:rsidR="0050566A" w:rsidRPr="00802188" w:rsidRDefault="0050566A" w:rsidP="0050566A">
      <w:pPr>
        <w:pStyle w:val="ListParagraph"/>
        <w:numPr>
          <w:ilvl w:val="0"/>
          <w:numId w:val="2"/>
        </w:numPr>
        <w:ind w:left="714" w:hanging="357"/>
        <w:rPr>
          <w:rFonts w:cs="Arial"/>
          <w:color w:val="000000" w:themeColor="text1"/>
        </w:rPr>
      </w:pPr>
      <w:r w:rsidRPr="00802188">
        <w:rPr>
          <w:rFonts w:cs="Arial"/>
          <w:color w:val="000000" w:themeColor="text1"/>
        </w:rPr>
        <w:t>Calling out discrimination, abuse, and neglect.</w:t>
      </w:r>
    </w:p>
    <w:p w14:paraId="6012CDA7" w14:textId="623E2EFE" w:rsidR="00EF7628" w:rsidRPr="000F2FD1" w:rsidRDefault="0050566A" w:rsidP="7A9A753E">
      <w:pPr>
        <w:rPr>
          <w:rFonts w:cs="Arial"/>
          <w:color w:val="000000" w:themeColor="text1"/>
        </w:rPr>
      </w:pPr>
      <w:r w:rsidRPr="5C726EF5">
        <w:rPr>
          <w:rFonts w:cs="Arial"/>
          <w:color w:val="000000" w:themeColor="text1"/>
        </w:rPr>
        <w:t xml:space="preserve">CYDA welcomes the opportunity to make a submission to the Disability Royal Commission on behalf of a group of </w:t>
      </w:r>
      <w:r w:rsidR="328BD60A" w:rsidRPr="5C726EF5">
        <w:rPr>
          <w:rFonts w:cs="Arial"/>
          <w:color w:val="000000" w:themeColor="text1"/>
        </w:rPr>
        <w:t xml:space="preserve">nine </w:t>
      </w:r>
      <w:r w:rsidRPr="5C726EF5">
        <w:rPr>
          <w:rFonts w:cs="Arial"/>
          <w:color w:val="000000" w:themeColor="text1"/>
        </w:rPr>
        <w:t>young people with disability who were involved in a forum</w:t>
      </w:r>
      <w:r w:rsidR="009155D5" w:rsidRPr="5C726EF5">
        <w:rPr>
          <w:rFonts w:cs="Arial"/>
          <w:color w:val="000000" w:themeColor="text1"/>
        </w:rPr>
        <w:t xml:space="preserve"> held by </w:t>
      </w:r>
      <w:r w:rsidR="507032F3" w:rsidRPr="5C726EF5">
        <w:rPr>
          <w:rFonts w:cs="Arial"/>
          <w:color w:val="000000" w:themeColor="text1"/>
        </w:rPr>
        <w:t>CYDA about</w:t>
      </w:r>
      <w:r w:rsidR="008C4561" w:rsidRPr="5C726EF5">
        <w:rPr>
          <w:rFonts w:cs="Arial"/>
          <w:color w:val="000000" w:themeColor="text1"/>
        </w:rPr>
        <w:t xml:space="preserve"> Disability Pride</w:t>
      </w:r>
      <w:r w:rsidR="004D0C83">
        <w:rPr>
          <w:rFonts w:cs="Arial"/>
          <w:color w:val="000000" w:themeColor="text1"/>
        </w:rPr>
        <w:t>.</w:t>
      </w:r>
      <w:r w:rsidR="008C4561" w:rsidRPr="5C726EF5">
        <w:rPr>
          <w:rFonts w:cs="Arial"/>
          <w:color w:val="000000" w:themeColor="text1"/>
        </w:rPr>
        <w:t xml:space="preserve"> </w:t>
      </w:r>
      <w:r w:rsidRPr="5C726EF5" w:rsidDel="00EF4C84">
        <w:rPr>
          <w:rFonts w:cs="Arial"/>
          <w:color w:val="000000" w:themeColor="text1"/>
        </w:rPr>
        <w:t>I</w:t>
      </w:r>
      <w:r w:rsidRPr="5C726EF5">
        <w:rPr>
          <w:rFonts w:cs="Arial"/>
          <w:color w:val="000000" w:themeColor="text1"/>
        </w:rPr>
        <w:t xml:space="preserve">n enacting its strategic goal of supporting young people to take control and call out discrimination, </w:t>
      </w:r>
      <w:proofErr w:type="gramStart"/>
      <w:r w:rsidRPr="5C726EF5">
        <w:rPr>
          <w:rFonts w:cs="Arial"/>
          <w:color w:val="000000" w:themeColor="text1"/>
        </w:rPr>
        <w:t>abuse</w:t>
      </w:r>
      <w:proofErr w:type="gramEnd"/>
      <w:r w:rsidRPr="5C726EF5">
        <w:rPr>
          <w:rFonts w:cs="Arial"/>
          <w:color w:val="000000" w:themeColor="text1"/>
        </w:rPr>
        <w:t xml:space="preserve"> and neglect, CYDA collaborated with the Disability Royal Commission to undertake the </w:t>
      </w:r>
      <w:r w:rsidR="32D84B07" w:rsidRPr="5C726EF5">
        <w:rPr>
          <w:rFonts w:cs="Arial"/>
          <w:color w:val="000000" w:themeColor="text1"/>
        </w:rPr>
        <w:t>Disability Pride</w:t>
      </w:r>
      <w:r w:rsidRPr="5C726EF5">
        <w:rPr>
          <w:rFonts w:cs="Arial"/>
          <w:color w:val="000000" w:themeColor="text1"/>
        </w:rPr>
        <w:t xml:space="preserve"> </w:t>
      </w:r>
      <w:r w:rsidR="007C561A" w:rsidRPr="5C726EF5">
        <w:rPr>
          <w:rFonts w:cs="Arial"/>
          <w:color w:val="000000" w:themeColor="text1"/>
        </w:rPr>
        <w:t>forum</w:t>
      </w:r>
      <w:bookmarkStart w:id="1" w:name="_Int_Tk213bSd"/>
      <w:r w:rsidR="547DCD61" w:rsidRPr="5C726EF5">
        <w:rPr>
          <w:rFonts w:cs="Arial"/>
          <w:color w:val="000000" w:themeColor="text1"/>
        </w:rPr>
        <w:t xml:space="preserve">. </w:t>
      </w:r>
      <w:bookmarkEnd w:id="1"/>
      <w:r w:rsidR="6CDAFD76" w:rsidRPr="5C726EF5">
        <w:rPr>
          <w:rFonts w:cs="Arial"/>
          <w:color w:val="000000" w:themeColor="text1"/>
        </w:rPr>
        <w:t>The purpose of which was</w:t>
      </w:r>
      <w:r w:rsidRPr="5C726EF5">
        <w:rPr>
          <w:rFonts w:cs="Arial"/>
          <w:color w:val="000000" w:themeColor="text1"/>
        </w:rPr>
        <w:t xml:space="preserve"> </w:t>
      </w:r>
      <w:r w:rsidR="33D03FFA" w:rsidRPr="5C726EF5">
        <w:rPr>
          <w:rFonts w:cs="Arial"/>
          <w:color w:val="000000" w:themeColor="text1"/>
        </w:rPr>
        <w:t xml:space="preserve">to </w:t>
      </w:r>
      <w:r w:rsidR="6BDC7DF7" w:rsidRPr="5C726EF5">
        <w:rPr>
          <w:rFonts w:cs="Arial"/>
          <w:color w:val="000000" w:themeColor="text1"/>
        </w:rPr>
        <w:t>hear the</w:t>
      </w:r>
      <w:r w:rsidRPr="5C726EF5">
        <w:rPr>
          <w:rFonts w:cs="Arial"/>
          <w:color w:val="000000" w:themeColor="text1"/>
        </w:rPr>
        <w:t xml:space="preserve"> </w:t>
      </w:r>
      <w:r w:rsidR="7B5D3E65" w:rsidRPr="5C726EF5">
        <w:rPr>
          <w:rFonts w:cs="Arial"/>
          <w:color w:val="000000" w:themeColor="text1"/>
        </w:rPr>
        <w:t xml:space="preserve">views </w:t>
      </w:r>
      <w:r w:rsidR="29599D00" w:rsidRPr="5C726EF5">
        <w:rPr>
          <w:rFonts w:cs="Arial"/>
          <w:color w:val="000000" w:themeColor="text1"/>
        </w:rPr>
        <w:t>of young</w:t>
      </w:r>
      <w:r w:rsidR="7B5D3E65" w:rsidRPr="5C726EF5">
        <w:rPr>
          <w:rFonts w:cs="Arial"/>
          <w:color w:val="000000" w:themeColor="text1"/>
        </w:rPr>
        <w:t xml:space="preserve"> people about identity</w:t>
      </w:r>
      <w:r w:rsidR="5CDE0209" w:rsidRPr="5C726EF5">
        <w:rPr>
          <w:rFonts w:cs="Arial"/>
          <w:color w:val="000000" w:themeColor="text1"/>
        </w:rPr>
        <w:t xml:space="preserve">, </w:t>
      </w:r>
      <w:r w:rsidR="6B3F2D15" w:rsidRPr="5C726EF5">
        <w:rPr>
          <w:rFonts w:cs="Arial"/>
          <w:color w:val="000000" w:themeColor="text1"/>
        </w:rPr>
        <w:t xml:space="preserve">diversity, </w:t>
      </w:r>
      <w:r w:rsidR="1DFFF0F1" w:rsidRPr="5C726EF5">
        <w:rPr>
          <w:rFonts w:cs="Arial"/>
          <w:color w:val="000000" w:themeColor="text1"/>
        </w:rPr>
        <w:t>embracing and disability</w:t>
      </w:r>
      <w:r w:rsidR="00506533">
        <w:rPr>
          <w:rFonts w:cs="Arial"/>
          <w:color w:val="000000" w:themeColor="text1"/>
        </w:rPr>
        <w:t xml:space="preserve"> </w:t>
      </w:r>
      <w:r w:rsidR="745899FD" w:rsidRPr="5C726EF5">
        <w:rPr>
          <w:rFonts w:cs="Arial"/>
          <w:color w:val="000000" w:themeColor="text1"/>
        </w:rPr>
        <w:t>as well as</w:t>
      </w:r>
      <w:r w:rsidR="5CDE0209" w:rsidRPr="5C726EF5">
        <w:rPr>
          <w:rFonts w:cs="Arial"/>
          <w:color w:val="000000" w:themeColor="text1"/>
        </w:rPr>
        <w:t xml:space="preserve"> th</w:t>
      </w:r>
      <w:r w:rsidR="5FAB6943" w:rsidRPr="5C726EF5">
        <w:rPr>
          <w:rFonts w:cs="Arial"/>
          <w:color w:val="000000" w:themeColor="text1"/>
        </w:rPr>
        <w:t>e</w:t>
      </w:r>
      <w:r w:rsidR="5CDE0209" w:rsidRPr="5C726EF5">
        <w:rPr>
          <w:rFonts w:cs="Arial"/>
          <w:color w:val="000000" w:themeColor="text1"/>
        </w:rPr>
        <w:t xml:space="preserve"> barriers and enablers </w:t>
      </w:r>
      <w:r w:rsidR="6B92BF4C" w:rsidRPr="5C726EF5">
        <w:rPr>
          <w:rFonts w:cs="Arial"/>
          <w:color w:val="000000" w:themeColor="text1"/>
        </w:rPr>
        <w:t>associated with</w:t>
      </w:r>
      <w:r w:rsidR="76314458" w:rsidRPr="5C726EF5">
        <w:rPr>
          <w:rFonts w:cs="Arial"/>
          <w:color w:val="000000" w:themeColor="text1"/>
        </w:rPr>
        <w:t xml:space="preserve"> </w:t>
      </w:r>
      <w:r w:rsidR="568E9D42" w:rsidRPr="5C726EF5">
        <w:rPr>
          <w:rFonts w:cs="Arial"/>
          <w:color w:val="000000" w:themeColor="text1"/>
        </w:rPr>
        <w:t>achieving disability pride</w:t>
      </w:r>
      <w:r w:rsidR="76314458" w:rsidRPr="5C726EF5">
        <w:rPr>
          <w:rFonts w:cs="Arial"/>
          <w:color w:val="000000" w:themeColor="text1"/>
        </w:rPr>
        <w:t>.</w:t>
      </w:r>
      <w:r w:rsidR="5CDE0209" w:rsidRPr="5C726EF5">
        <w:rPr>
          <w:rFonts w:cs="Arial"/>
          <w:color w:val="000000" w:themeColor="text1"/>
        </w:rPr>
        <w:t xml:space="preserve"> </w:t>
      </w:r>
      <w:r w:rsidRPr="5C726EF5">
        <w:rPr>
          <w:rFonts w:cs="Arial"/>
          <w:color w:val="000000" w:themeColor="text1"/>
        </w:rPr>
        <w:t xml:space="preserve">This </w:t>
      </w:r>
      <w:r w:rsidR="00B54F42" w:rsidRPr="5C726EF5">
        <w:rPr>
          <w:rFonts w:cs="Arial"/>
          <w:color w:val="000000" w:themeColor="text1"/>
        </w:rPr>
        <w:t xml:space="preserve">report </w:t>
      </w:r>
      <w:r w:rsidR="5679F94D" w:rsidRPr="5C726EF5">
        <w:rPr>
          <w:rFonts w:cs="Arial"/>
          <w:color w:val="000000" w:themeColor="text1"/>
        </w:rPr>
        <w:t>captures</w:t>
      </w:r>
      <w:r w:rsidRPr="5C726EF5">
        <w:rPr>
          <w:rFonts w:cs="Arial"/>
          <w:color w:val="000000" w:themeColor="text1"/>
        </w:rPr>
        <w:t xml:space="preserve"> the experiences and recommendations of the young people</w:t>
      </w:r>
      <w:r w:rsidR="009A1710" w:rsidRPr="5C726EF5">
        <w:rPr>
          <w:rFonts w:cs="Arial"/>
          <w:color w:val="000000" w:themeColor="text1"/>
        </w:rPr>
        <w:t xml:space="preserve"> who </w:t>
      </w:r>
      <w:r w:rsidR="2221E2D6" w:rsidRPr="5C726EF5">
        <w:rPr>
          <w:rFonts w:cs="Arial"/>
          <w:color w:val="000000" w:themeColor="text1"/>
        </w:rPr>
        <w:t>participated and should</w:t>
      </w:r>
      <w:r w:rsidR="0019106C" w:rsidRPr="5C726EF5">
        <w:rPr>
          <w:rFonts w:cs="Arial"/>
          <w:color w:val="000000" w:themeColor="text1"/>
        </w:rPr>
        <w:t xml:space="preserve"> be </w:t>
      </w:r>
      <w:r w:rsidR="00A341F7" w:rsidRPr="5C726EF5">
        <w:rPr>
          <w:rFonts w:cs="Arial"/>
          <w:color w:val="000000" w:themeColor="text1"/>
        </w:rPr>
        <w:t>read</w:t>
      </w:r>
      <w:r w:rsidR="0019106C" w:rsidRPr="5C726EF5">
        <w:rPr>
          <w:rFonts w:cs="Arial"/>
          <w:color w:val="000000" w:themeColor="text1"/>
        </w:rPr>
        <w:t xml:space="preserve"> in con</w:t>
      </w:r>
      <w:r w:rsidR="0034093A" w:rsidRPr="5C726EF5">
        <w:rPr>
          <w:rFonts w:cs="Arial"/>
          <w:color w:val="000000" w:themeColor="text1"/>
        </w:rPr>
        <w:t>junction</w:t>
      </w:r>
      <w:r w:rsidR="0019106C" w:rsidRPr="5C726EF5">
        <w:rPr>
          <w:rFonts w:cs="Arial"/>
          <w:color w:val="000000" w:themeColor="text1"/>
        </w:rPr>
        <w:t xml:space="preserve"> with </w:t>
      </w:r>
      <w:r w:rsidR="0034093A" w:rsidRPr="5C726EF5">
        <w:rPr>
          <w:rFonts w:cs="Arial"/>
          <w:color w:val="000000" w:themeColor="text1"/>
        </w:rPr>
        <w:t xml:space="preserve">the </w:t>
      </w:r>
      <w:r w:rsidR="005E0E11" w:rsidRPr="5C726EF5">
        <w:rPr>
          <w:rFonts w:cs="Arial"/>
          <w:color w:val="000000" w:themeColor="text1"/>
        </w:rPr>
        <w:t xml:space="preserve">two </w:t>
      </w:r>
      <w:r w:rsidR="0019106C" w:rsidRPr="5C726EF5">
        <w:rPr>
          <w:rFonts w:cs="Arial"/>
          <w:color w:val="000000" w:themeColor="text1"/>
        </w:rPr>
        <w:t>audio-visual record</w:t>
      </w:r>
      <w:r w:rsidR="00FD5243" w:rsidRPr="5C726EF5">
        <w:rPr>
          <w:rFonts w:cs="Arial"/>
          <w:color w:val="000000" w:themeColor="text1"/>
        </w:rPr>
        <w:t>ings</w:t>
      </w:r>
      <w:r w:rsidR="0019106C" w:rsidRPr="5C726EF5">
        <w:rPr>
          <w:rFonts w:cs="Arial"/>
          <w:color w:val="000000" w:themeColor="text1"/>
        </w:rPr>
        <w:t xml:space="preserve"> </w:t>
      </w:r>
      <w:r w:rsidR="00DD0815" w:rsidRPr="5C726EF5">
        <w:rPr>
          <w:rFonts w:cs="Arial"/>
          <w:color w:val="000000" w:themeColor="text1"/>
        </w:rPr>
        <w:t>that also form part of the submission.</w:t>
      </w:r>
    </w:p>
    <w:p w14:paraId="02D9E03C" w14:textId="77777777" w:rsidR="000F2FD1" w:rsidRDefault="000F2FD1" w:rsidP="000F2FD1"/>
    <w:p w14:paraId="7B7C21D4" w14:textId="6C9D382A" w:rsidR="000F2FD1" w:rsidRPr="00204044" w:rsidRDefault="000F2FD1" w:rsidP="000F2FD1">
      <w:pPr>
        <w:pStyle w:val="Heading1"/>
      </w:pPr>
      <w:r w:rsidRPr="5C726EF5">
        <w:rPr>
          <w:rStyle w:val="Heading1Char"/>
          <w:b/>
          <w:bCs/>
        </w:rPr>
        <w:t>The</w:t>
      </w:r>
      <w:r w:rsidR="008B08A5" w:rsidRPr="5C726EF5">
        <w:rPr>
          <w:rStyle w:val="Heading1Char"/>
          <w:b/>
          <w:bCs/>
        </w:rPr>
        <w:t xml:space="preserve"> Importance</w:t>
      </w:r>
      <w:r w:rsidRPr="5C726EF5">
        <w:rPr>
          <w:rStyle w:val="Heading1Char"/>
          <w:b/>
          <w:bCs/>
        </w:rPr>
        <w:t xml:space="preserve"> of Disability Pride </w:t>
      </w:r>
    </w:p>
    <w:p w14:paraId="24B925E6" w14:textId="77777777" w:rsidR="001465B4" w:rsidRDefault="001465B4" w:rsidP="00E23EC7"/>
    <w:p w14:paraId="120B75DB" w14:textId="126B217A" w:rsidR="002019BB" w:rsidRDefault="001465B4" w:rsidP="000F2FD1">
      <w:r>
        <w:t xml:space="preserve">Disability pride means different things to different people. It can </w:t>
      </w:r>
      <w:r w:rsidR="002A48E8">
        <w:t>range</w:t>
      </w:r>
      <w:r>
        <w:t xml:space="preserve"> from owning one’s story to challenging attitudes and shifting away from negative stereotypes. For many</w:t>
      </w:r>
      <w:r w:rsidR="002A48E8">
        <w:t>,</w:t>
      </w:r>
      <w:r>
        <w:t xml:space="preserve"> </w:t>
      </w:r>
      <w:r w:rsidRPr="00881690">
        <w:t xml:space="preserve">disability pride </w:t>
      </w:r>
      <w:r>
        <w:t xml:space="preserve">is seen as a practice, where </w:t>
      </w:r>
      <w:r w:rsidRPr="000200B0">
        <w:t>disabled narratives matter</w:t>
      </w:r>
      <w:r>
        <w:t xml:space="preserve"> and belong to people with disability. </w:t>
      </w:r>
      <w:r w:rsidR="007A4337">
        <w:t xml:space="preserve"> </w:t>
      </w:r>
      <w:r w:rsidR="00D72C99">
        <w:t xml:space="preserve">According to </w:t>
      </w:r>
      <w:r w:rsidR="00186858">
        <w:t xml:space="preserve">The Youth Disability Advocacy </w:t>
      </w:r>
      <w:r w:rsidR="008B08A5">
        <w:t>Service ‘</w:t>
      </w:r>
      <w:r w:rsidR="00186858">
        <w:t xml:space="preserve">Disability Pride’ </w:t>
      </w:r>
      <w:r w:rsidR="007A4337">
        <w:t>means</w:t>
      </w:r>
      <w:r w:rsidR="007004F2">
        <w:t xml:space="preserve"> “</w:t>
      </w:r>
      <w:r w:rsidR="00E23EC7" w:rsidRPr="00E23EC7">
        <w:t>being proud of who you are and embracing your disability. It can also mean feeling confident and not hiding your disability.</w:t>
      </w:r>
      <w:r w:rsidR="00E23EC7">
        <w:t>”</w:t>
      </w:r>
      <w:r w:rsidR="00E23EC7">
        <w:rPr>
          <w:rStyle w:val="FootnoteReference"/>
        </w:rPr>
        <w:footnoteReference w:id="2"/>
      </w:r>
      <w:r w:rsidR="00E23EC7" w:rsidRPr="00E23EC7">
        <w:t xml:space="preserve"> </w:t>
      </w:r>
      <w:r w:rsidR="00285E7A">
        <w:t xml:space="preserve">Pride can help </w:t>
      </w:r>
      <w:r w:rsidR="008B08A5">
        <w:t>young people</w:t>
      </w:r>
      <w:r w:rsidR="003A6704">
        <w:t xml:space="preserve"> with a disability</w:t>
      </w:r>
      <w:r w:rsidR="00285E7A">
        <w:t xml:space="preserve"> to </w:t>
      </w:r>
      <w:r w:rsidR="003A6704">
        <w:t xml:space="preserve">feel part of a community or group, as well as </w:t>
      </w:r>
      <w:r w:rsidR="008B08A5">
        <w:t>supporting</w:t>
      </w:r>
      <w:r w:rsidR="003A6704">
        <w:t xml:space="preserve"> </w:t>
      </w:r>
      <w:r w:rsidR="008B08A5">
        <w:t>them</w:t>
      </w:r>
      <w:r w:rsidR="003A6704">
        <w:t xml:space="preserve"> </w:t>
      </w:r>
      <w:r w:rsidR="00EB3FAA">
        <w:t xml:space="preserve">to </w:t>
      </w:r>
      <w:r w:rsidR="003A6704">
        <w:t xml:space="preserve">feel more comfortable </w:t>
      </w:r>
      <w:r w:rsidR="008B08A5">
        <w:t>identifying with</w:t>
      </w:r>
      <w:r w:rsidR="003A6704">
        <w:t xml:space="preserve"> common experiences.</w:t>
      </w:r>
      <w:r w:rsidR="00EB3FAA">
        <w:t xml:space="preserve"> </w:t>
      </w:r>
      <w:r w:rsidR="0007076E">
        <w:t>The importance of</w:t>
      </w:r>
      <w:r w:rsidR="002019BB">
        <w:t xml:space="preserve"> promoting</w:t>
      </w:r>
      <w:r w:rsidR="0007076E">
        <w:t xml:space="preserve"> </w:t>
      </w:r>
      <w:r w:rsidR="0007076E">
        <w:lastRenderedPageBreak/>
        <w:t xml:space="preserve">disability pride is </w:t>
      </w:r>
      <w:r w:rsidR="00EA1667">
        <w:t xml:space="preserve">further </w:t>
      </w:r>
      <w:r w:rsidR="0007076E">
        <w:t>articulated in the What Young People Said Papers</w:t>
      </w:r>
      <w:r w:rsidR="004C2965">
        <w:rPr>
          <w:rStyle w:val="FootnoteReference"/>
        </w:rPr>
        <w:footnoteReference w:id="3"/>
      </w:r>
      <w:r w:rsidR="0007076E">
        <w:t xml:space="preserve">, produced by CYDA in </w:t>
      </w:r>
      <w:proofErr w:type="gramStart"/>
      <w:r w:rsidR="0007076E">
        <w:t>2020</w:t>
      </w:r>
      <w:r w:rsidR="00CB2D0F">
        <w:t>:</w:t>
      </w:r>
      <w:r w:rsidR="002019BB">
        <w:t>“</w:t>
      </w:r>
      <w:proofErr w:type="gramEnd"/>
      <w:r w:rsidR="002019BB">
        <w:t>I did find my way to disability pride, but it wasn’t until my mid to late twenties. And it was because I connected with another disabled person in my small country town.”</w:t>
      </w:r>
    </w:p>
    <w:p w14:paraId="5107DB9F" w14:textId="4747BEFD" w:rsidR="00E15C19" w:rsidRDefault="00E15C19" w:rsidP="000F2FD1">
      <w:r>
        <w:t xml:space="preserve">There </w:t>
      </w:r>
      <w:r w:rsidR="00870464">
        <w:t xml:space="preserve">is a role for those in </w:t>
      </w:r>
      <w:r w:rsidR="00E65C30">
        <w:t xml:space="preserve">positions of </w:t>
      </w:r>
      <w:r w:rsidR="00870464">
        <w:t>power</w:t>
      </w:r>
      <w:r w:rsidR="005F7083">
        <w:t xml:space="preserve"> from the non-disabled </w:t>
      </w:r>
      <w:r w:rsidR="637CFDA4">
        <w:t>community to</w:t>
      </w:r>
      <w:r w:rsidR="00870464">
        <w:t xml:space="preserve"> provide environments for young people with a disability </w:t>
      </w:r>
      <w:r w:rsidR="00731317">
        <w:t xml:space="preserve">where they can feel safe, form communities and express pride </w:t>
      </w:r>
      <w:r w:rsidR="00864AC6">
        <w:t xml:space="preserve">in their identities. </w:t>
      </w:r>
      <w:r w:rsidR="009B683C">
        <w:t xml:space="preserve"> </w:t>
      </w:r>
      <w:r w:rsidR="00C257F8">
        <w:t>This conce</w:t>
      </w:r>
      <w:r w:rsidR="005F7083">
        <w:t xml:space="preserve">ptualisation of the role of </w:t>
      </w:r>
      <w:r w:rsidR="45D44F6F">
        <w:t>our wider society (inclusive of government and other</w:t>
      </w:r>
      <w:r w:rsidR="005F7083">
        <w:t xml:space="preserve"> power</w:t>
      </w:r>
      <w:r w:rsidR="45D44F6F">
        <w:t xml:space="preserve"> structures</w:t>
      </w:r>
      <w:r w:rsidR="5C2A8C2C">
        <w:t xml:space="preserve">,) </w:t>
      </w:r>
      <w:r w:rsidR="00060935">
        <w:t>in enabling pride</w:t>
      </w:r>
      <w:r w:rsidR="00D843DE">
        <w:t>,</w:t>
      </w:r>
      <w:r w:rsidR="00060935">
        <w:t xml:space="preserve"> </w:t>
      </w:r>
      <w:r w:rsidR="002637BF">
        <w:t xml:space="preserve">led to </w:t>
      </w:r>
      <w:r w:rsidR="00B97F94">
        <w:t xml:space="preserve">a discussion between CYDA and the DRC about the development </w:t>
      </w:r>
      <w:r w:rsidR="008F39B8">
        <w:t xml:space="preserve">of a forum on </w:t>
      </w:r>
      <w:r w:rsidR="00060935">
        <w:t>the topic.</w:t>
      </w:r>
    </w:p>
    <w:p w14:paraId="18668D5A" w14:textId="7C551436" w:rsidR="0DB6B747" w:rsidRDefault="0DB6B747" w:rsidP="00204044">
      <w:pPr>
        <w:pStyle w:val="Heading1"/>
      </w:pPr>
      <w:r>
        <w:t xml:space="preserve">About the Disability Pride </w:t>
      </w:r>
      <w:r w:rsidR="000F2FD1">
        <w:t xml:space="preserve">Youth </w:t>
      </w:r>
      <w:r>
        <w:t>Forum</w:t>
      </w:r>
    </w:p>
    <w:p w14:paraId="08587D88" w14:textId="09E0B047" w:rsidR="00241163" w:rsidRPr="00C1163E" w:rsidRDefault="2E333653" w:rsidP="7A9A753E">
      <w:r>
        <w:t xml:space="preserve">As part of CYDA’s ongoing </w:t>
      </w:r>
      <w:r w:rsidR="782E1B5E">
        <w:t>engagement</w:t>
      </w:r>
      <w:r w:rsidR="00CF379B">
        <w:t xml:space="preserve"> w</w:t>
      </w:r>
      <w:r w:rsidR="782E1B5E">
        <w:t>ith the Disability Royal Commission</w:t>
      </w:r>
      <w:r w:rsidR="00CF379B">
        <w:t xml:space="preserve"> we</w:t>
      </w:r>
      <w:r w:rsidR="00A97A0E">
        <w:t xml:space="preserve"> </w:t>
      </w:r>
      <w:r w:rsidR="4870FC62">
        <w:t>planned a</w:t>
      </w:r>
      <w:r w:rsidR="00241163">
        <w:t xml:space="preserve"> </w:t>
      </w:r>
      <w:r w:rsidR="00BF22C3">
        <w:t>y</w:t>
      </w:r>
      <w:r w:rsidR="00241163">
        <w:t>outh</w:t>
      </w:r>
      <w:r w:rsidR="00C1163E">
        <w:t xml:space="preserve"> </w:t>
      </w:r>
      <w:r w:rsidR="00BF22C3">
        <w:t>f</w:t>
      </w:r>
      <w:r w:rsidR="00C1163E">
        <w:t>orum</w:t>
      </w:r>
      <w:r w:rsidR="00241163">
        <w:t xml:space="preserve"> with a</w:t>
      </w:r>
      <w:r w:rsidR="00C1163E">
        <w:t xml:space="preserve"> focus on disability pride.</w:t>
      </w:r>
      <w:r w:rsidR="00CD1E72">
        <w:t xml:space="preserve"> Through collaboration with the</w:t>
      </w:r>
      <w:r w:rsidR="00494770">
        <w:t xml:space="preserve"> Disability</w:t>
      </w:r>
      <w:r w:rsidR="00CD1E72">
        <w:t xml:space="preserve"> Royal Commission </w:t>
      </w:r>
      <w:r w:rsidR="008A3BE0">
        <w:t>and CYDA’s membership</w:t>
      </w:r>
      <w:r w:rsidR="00B305F5" w:rsidRPr="5C726EF5">
        <w:rPr>
          <w:rStyle w:val="FootnoteReference"/>
        </w:rPr>
        <w:footnoteReference w:id="4"/>
      </w:r>
      <w:r w:rsidR="008A3BE0">
        <w:t xml:space="preserve">, </w:t>
      </w:r>
      <w:r w:rsidR="000213C0">
        <w:t>i</w:t>
      </w:r>
      <w:r w:rsidR="00CD1E72">
        <w:t xml:space="preserve">dentity and </w:t>
      </w:r>
      <w:r w:rsidR="000213C0">
        <w:t>p</w:t>
      </w:r>
      <w:r w:rsidR="00CD1E72">
        <w:t>ride w</w:t>
      </w:r>
      <w:r w:rsidR="008A3BE0">
        <w:t>ere</w:t>
      </w:r>
      <w:r w:rsidR="00CD1E72">
        <w:t xml:space="preserve"> </w:t>
      </w:r>
      <w:r w:rsidR="009A2A77">
        <w:t>determined</w:t>
      </w:r>
      <w:r w:rsidR="00CD1E72">
        <w:t xml:space="preserve"> </w:t>
      </w:r>
      <w:r w:rsidR="009A2A77">
        <w:t>to be</w:t>
      </w:r>
      <w:r w:rsidR="00CD1E72">
        <w:t xml:space="preserve"> </w:t>
      </w:r>
      <w:r w:rsidR="1E28776B">
        <w:t xml:space="preserve">mutual </w:t>
      </w:r>
      <w:r w:rsidR="00CD1E72">
        <w:t>topic</w:t>
      </w:r>
      <w:r w:rsidR="008A3BE0">
        <w:t>s</w:t>
      </w:r>
      <w:r w:rsidR="00CD1E72">
        <w:t xml:space="preserve"> of interest.</w:t>
      </w:r>
      <w:r w:rsidR="6B6B7D22">
        <w:t xml:space="preserve"> These topics inspire frequent discussion throughout</w:t>
      </w:r>
      <w:r w:rsidR="00B305F5">
        <w:t xml:space="preserve"> </w:t>
      </w:r>
      <w:r w:rsidR="0074248C">
        <w:t>CYDA programs,</w:t>
      </w:r>
      <w:r w:rsidR="00B305F5">
        <w:t xml:space="preserve"> such as the Young Leaders Program</w:t>
      </w:r>
      <w:r w:rsidR="00697637">
        <w:t xml:space="preserve">, </w:t>
      </w:r>
      <w:r w:rsidR="00C30F0F">
        <w:t>National Youth Disability Summit</w:t>
      </w:r>
      <w:r w:rsidR="00B305F5">
        <w:t xml:space="preserve"> and </w:t>
      </w:r>
      <w:r w:rsidR="00AF74F1">
        <w:t>CYDA’s Youth Council</w:t>
      </w:r>
      <w:r w:rsidR="3076F8B8">
        <w:t>.</w:t>
      </w:r>
      <w:r w:rsidR="002F47D4">
        <w:t xml:space="preserve"> This shows that these issues are a</w:t>
      </w:r>
      <w:r w:rsidR="00095254">
        <w:t xml:space="preserve"> </w:t>
      </w:r>
      <w:r w:rsidR="002F47D4">
        <w:t xml:space="preserve">priority for young people with </w:t>
      </w:r>
      <w:r w:rsidR="26E433AF">
        <w:t>disability.</w:t>
      </w:r>
    </w:p>
    <w:p w14:paraId="4E941EEC" w14:textId="14EC8F3B" w:rsidR="00822801" w:rsidRDefault="00822801" w:rsidP="7A9A753E">
      <w:r>
        <w:t>The forum was held</w:t>
      </w:r>
      <w:r w:rsidR="00F469FA">
        <w:t xml:space="preserve"> on </w:t>
      </w:r>
      <w:r w:rsidR="00282BEF">
        <w:t>the 28</w:t>
      </w:r>
      <w:r w:rsidR="00282BEF" w:rsidRPr="5C726EF5">
        <w:rPr>
          <w:vertAlign w:val="superscript"/>
        </w:rPr>
        <w:t>th</w:t>
      </w:r>
      <w:r w:rsidR="00282BEF">
        <w:t xml:space="preserve"> of September</w:t>
      </w:r>
      <w:r w:rsidR="00095254">
        <w:t xml:space="preserve"> 2022</w:t>
      </w:r>
      <w:r w:rsidR="00282BEF">
        <w:t xml:space="preserve"> o</w:t>
      </w:r>
      <w:r w:rsidR="007B5040">
        <w:t>ver Zoom</w:t>
      </w:r>
      <w:r w:rsidR="009A2A77">
        <w:t xml:space="preserve">. The forum </w:t>
      </w:r>
      <w:r w:rsidR="00AC53AB">
        <w:t>facilitated</w:t>
      </w:r>
      <w:r w:rsidR="00823B71">
        <w:t xml:space="preserve"> </w:t>
      </w:r>
      <w:r w:rsidR="00AC53AB">
        <w:t>discussion</w:t>
      </w:r>
      <w:r w:rsidR="00823B71">
        <w:t xml:space="preserve"> </w:t>
      </w:r>
      <w:r w:rsidR="70E4B51F">
        <w:t>among</w:t>
      </w:r>
      <w:r w:rsidR="00823B71">
        <w:t xml:space="preserve"> nine</w:t>
      </w:r>
      <w:r w:rsidR="007C5CC2">
        <w:t xml:space="preserve"> young people</w:t>
      </w:r>
      <w:r w:rsidR="007B5040">
        <w:t xml:space="preserve"> </w:t>
      </w:r>
      <w:r w:rsidR="003A2975">
        <w:t xml:space="preserve">with </w:t>
      </w:r>
      <w:r w:rsidR="390F9297">
        <w:t>disability supported</w:t>
      </w:r>
      <w:r w:rsidR="00362DD4">
        <w:t xml:space="preserve"> by CYDA staff members who identify as living with a disability</w:t>
      </w:r>
      <w:r w:rsidR="00340D1D">
        <w:t xml:space="preserve"> to create an </w:t>
      </w:r>
      <w:r w:rsidR="00BF22C3">
        <w:t xml:space="preserve">inclusive </w:t>
      </w:r>
      <w:r w:rsidR="00496352">
        <w:t xml:space="preserve">and safe </w:t>
      </w:r>
      <w:r w:rsidR="00340D1D">
        <w:t>environment</w:t>
      </w:r>
      <w:r w:rsidR="00362DD4">
        <w:t>.</w:t>
      </w:r>
    </w:p>
    <w:p w14:paraId="4EA5DCBB" w14:textId="6FC5FBB6" w:rsidR="006630B6" w:rsidRDefault="006630B6" w:rsidP="7A9A753E">
      <w:r>
        <w:t>The for</w:t>
      </w:r>
      <w:r w:rsidR="00A57FDC">
        <w:t>u</w:t>
      </w:r>
      <w:r>
        <w:t xml:space="preserve">m </w:t>
      </w:r>
      <w:r w:rsidR="00296B1F">
        <w:t xml:space="preserve">was launched </w:t>
      </w:r>
      <w:r w:rsidR="2C96EFF6">
        <w:t xml:space="preserve">with </w:t>
      </w:r>
      <w:r w:rsidR="00095254">
        <w:t xml:space="preserve">a </w:t>
      </w:r>
      <w:r w:rsidR="2C96EFF6">
        <w:t>presentation</w:t>
      </w:r>
      <w:r w:rsidR="005679A7">
        <w:t xml:space="preserve"> by</w:t>
      </w:r>
      <w:r w:rsidR="00344202">
        <w:t xml:space="preserve"> </w:t>
      </w:r>
      <w:r w:rsidR="005679A7">
        <w:t>g</w:t>
      </w:r>
      <w:r w:rsidR="00344202">
        <w:t>uest speaker</w:t>
      </w:r>
      <w:r w:rsidR="005679A7">
        <w:t xml:space="preserve"> Jax Brown</w:t>
      </w:r>
      <w:r w:rsidR="0067446D">
        <w:t xml:space="preserve"> </w:t>
      </w:r>
      <w:r w:rsidR="51ADC4D3">
        <w:t>who is</w:t>
      </w:r>
      <w:r w:rsidR="005679A7">
        <w:t xml:space="preserve"> a </w:t>
      </w:r>
      <w:r w:rsidR="00296B1F">
        <w:t>d</w:t>
      </w:r>
      <w:r w:rsidR="005679A7">
        <w:t>isab</w:t>
      </w:r>
      <w:r w:rsidR="00566743">
        <w:t>led</w:t>
      </w:r>
      <w:r w:rsidR="005679A7">
        <w:t xml:space="preserve"> LGBTQIA+ writer and advocate</w:t>
      </w:r>
      <w:bookmarkStart w:id="2" w:name="_Int_gU4O2sA0"/>
      <w:r w:rsidR="6CE4E9B9">
        <w:t xml:space="preserve">. </w:t>
      </w:r>
      <w:bookmarkEnd w:id="2"/>
      <w:r w:rsidR="00F80A1D">
        <w:t xml:space="preserve"> </w:t>
      </w:r>
      <w:r w:rsidR="0079339E">
        <w:t xml:space="preserve">The forum also featured brief presentations by the Disability Royal Commission </w:t>
      </w:r>
      <w:r w:rsidR="00CD2C40">
        <w:t>to explain the role of the</w:t>
      </w:r>
      <w:r w:rsidR="00885C58">
        <w:t xml:space="preserve"> commission and outline what it means to make a submission</w:t>
      </w:r>
      <w:r w:rsidR="00F562A7">
        <w:t xml:space="preserve"> and by </w:t>
      </w:r>
      <w:r w:rsidR="0079339E">
        <w:t>Your Story Disability Legal Support</w:t>
      </w:r>
      <w:r w:rsidR="007F17BD">
        <w:t xml:space="preserve"> </w:t>
      </w:r>
      <w:r w:rsidR="00F562A7">
        <w:t xml:space="preserve">who </w:t>
      </w:r>
      <w:r w:rsidR="007F17BD">
        <w:t xml:space="preserve">provided </w:t>
      </w:r>
      <w:r w:rsidR="00271432">
        <w:t>background on the legal implications of making a submission</w:t>
      </w:r>
      <w:r w:rsidR="00AE4485">
        <w:t>. This</w:t>
      </w:r>
      <w:r w:rsidR="00AC53AB">
        <w:t xml:space="preserve"> </w:t>
      </w:r>
      <w:r w:rsidR="0079339E">
        <w:t>ensur</w:t>
      </w:r>
      <w:r w:rsidR="00AE4485">
        <w:t>ed</w:t>
      </w:r>
      <w:r w:rsidR="0079339E">
        <w:t xml:space="preserve"> all participants were comfortable and </w:t>
      </w:r>
      <w:r w:rsidR="009E49C4">
        <w:t>aware of the supports available to them.</w:t>
      </w:r>
    </w:p>
    <w:p w14:paraId="154FACF5" w14:textId="3229536C" w:rsidR="7A9A753E" w:rsidRDefault="6523A4F2" w:rsidP="608FF458">
      <w:r>
        <w:t xml:space="preserve">The </w:t>
      </w:r>
      <w:r w:rsidR="238716DE">
        <w:t xml:space="preserve">Disability Pride Youth Forum </w:t>
      </w:r>
      <w:r w:rsidR="000851B9">
        <w:t xml:space="preserve">were </w:t>
      </w:r>
      <w:r w:rsidR="238716DE">
        <w:t xml:space="preserve">group-based discussions. </w:t>
      </w:r>
      <w:r w:rsidR="18412B28">
        <w:t>Th</w:t>
      </w:r>
      <w:r w:rsidR="16936F51">
        <w:t xml:space="preserve">ese discussions, recorded over </w:t>
      </w:r>
      <w:r w:rsidR="000851B9">
        <w:t>Z</w:t>
      </w:r>
      <w:r w:rsidR="16936F51">
        <w:t xml:space="preserve">oom, </w:t>
      </w:r>
      <w:r w:rsidR="18412B28">
        <w:t xml:space="preserve">took place </w:t>
      </w:r>
      <w:r w:rsidR="0768197B">
        <w:t>in two</w:t>
      </w:r>
      <w:r w:rsidR="326178BA">
        <w:t xml:space="preserve"> </w:t>
      </w:r>
      <w:r w:rsidR="7F8BB389">
        <w:t>30-minute</w:t>
      </w:r>
      <w:r w:rsidR="326178BA">
        <w:t xml:space="preserve"> </w:t>
      </w:r>
      <w:r w:rsidR="0768197B">
        <w:t>blocks</w:t>
      </w:r>
      <w:r w:rsidR="326178BA">
        <w:t xml:space="preserve"> with </w:t>
      </w:r>
      <w:r w:rsidR="7DDE9156">
        <w:t xml:space="preserve">a </w:t>
      </w:r>
      <w:r w:rsidR="7F8BB389">
        <w:t>10-minute</w:t>
      </w:r>
      <w:r w:rsidR="7DDE9156">
        <w:t xml:space="preserve"> break to </w:t>
      </w:r>
      <w:r w:rsidR="4B6B370C">
        <w:t xml:space="preserve">meet </w:t>
      </w:r>
      <w:r w:rsidR="7DDE9156">
        <w:t>accessibility</w:t>
      </w:r>
      <w:r w:rsidR="4B6B370C">
        <w:t xml:space="preserve"> needs</w:t>
      </w:r>
      <w:r w:rsidR="7DDE9156">
        <w:t>.</w:t>
      </w:r>
      <w:r w:rsidR="0768197B">
        <w:t xml:space="preserve"> Participants were </w:t>
      </w:r>
      <w:r w:rsidR="7F8BB389">
        <w:t>split into two smaller ‘break-out’ groups</w:t>
      </w:r>
      <w:r w:rsidR="010093A3">
        <w:t xml:space="preserve"> with four participants in each. </w:t>
      </w:r>
      <w:r w:rsidR="47945B39">
        <w:t xml:space="preserve">Forum participants were able to contribute </w:t>
      </w:r>
      <w:proofErr w:type="gramStart"/>
      <w:r w:rsidR="47945B39">
        <w:t>in</w:t>
      </w:r>
      <w:proofErr w:type="gramEnd"/>
      <w:r w:rsidR="47945B39">
        <w:t xml:space="preserve"> a number of ways, including verbally, via </w:t>
      </w:r>
      <w:r w:rsidR="007D6BA2">
        <w:t>Z</w:t>
      </w:r>
      <w:r w:rsidR="47945B39">
        <w:t xml:space="preserve">oom chat or via live </w:t>
      </w:r>
      <w:r w:rsidR="007D6BA2">
        <w:t>G</w:t>
      </w:r>
      <w:r w:rsidR="47945B39">
        <w:t>oogle slides.</w:t>
      </w:r>
      <w:r w:rsidR="010093A3">
        <w:t xml:space="preserve"> </w:t>
      </w:r>
      <w:r w:rsidR="7DDE9156">
        <w:t xml:space="preserve">The consultation focused on </w:t>
      </w:r>
      <w:r w:rsidR="238716DE">
        <w:t>fo</w:t>
      </w:r>
      <w:r w:rsidR="3CEEF0A1">
        <w:t>ur questions (detailed below).</w:t>
      </w:r>
    </w:p>
    <w:p w14:paraId="6AC35B71" w14:textId="77777777" w:rsidR="00904628" w:rsidRDefault="00904628" w:rsidP="608FF458"/>
    <w:p w14:paraId="56A91050" w14:textId="77777777" w:rsidR="00904628" w:rsidRDefault="00904628" w:rsidP="608FF458"/>
    <w:p w14:paraId="710D807D" w14:textId="77777777" w:rsidR="00904628" w:rsidRDefault="00904628" w:rsidP="608FF458"/>
    <w:tbl>
      <w:tblPr>
        <w:tblStyle w:val="TableGrid"/>
        <w:tblW w:w="9319" w:type="dxa"/>
        <w:shd w:val="clear" w:color="auto" w:fill="C5E0B3" w:themeFill="accent6" w:themeFillTint="66"/>
        <w:tblLook w:val="04A0" w:firstRow="1" w:lastRow="0" w:firstColumn="1" w:lastColumn="0" w:noHBand="0" w:noVBand="1"/>
      </w:tblPr>
      <w:tblGrid>
        <w:gridCol w:w="9319"/>
      </w:tblGrid>
      <w:tr w:rsidR="00B25A61" w:rsidRPr="00802188" w14:paraId="525194B2" w14:textId="77777777" w:rsidTr="003B59E6">
        <w:trPr>
          <w:trHeight w:val="2816"/>
        </w:trPr>
        <w:tc>
          <w:tcPr>
            <w:tcW w:w="9319" w:type="dxa"/>
            <w:shd w:val="clear" w:color="auto" w:fill="C5E0B3" w:themeFill="accent6" w:themeFillTint="66"/>
          </w:tcPr>
          <w:p w14:paraId="0176B934" w14:textId="72F4E406" w:rsidR="00B25A61" w:rsidRPr="00DD4130" w:rsidRDefault="001968A9" w:rsidP="006355C1">
            <w:pPr>
              <w:spacing w:before="120" w:line="280" w:lineRule="atLeast"/>
              <w:rPr>
                <w:rFonts w:cs="Arial"/>
                <w:b/>
                <w:bCs/>
                <w:color w:val="000000" w:themeColor="text1"/>
              </w:rPr>
            </w:pPr>
            <w:r w:rsidRPr="00DD4130">
              <w:rPr>
                <w:rFonts w:cs="Arial"/>
                <w:b/>
                <w:bCs/>
                <w:color w:val="000000" w:themeColor="text1"/>
              </w:rPr>
              <w:lastRenderedPageBreak/>
              <w:t xml:space="preserve">Disability Pride Questions: </w:t>
            </w:r>
          </w:p>
          <w:p w14:paraId="295759D1" w14:textId="77777777" w:rsidR="001968A9" w:rsidRPr="006355C1" w:rsidRDefault="001968A9" w:rsidP="006355C1">
            <w:pPr>
              <w:spacing w:before="120" w:line="280" w:lineRule="atLeast"/>
              <w:rPr>
                <w:rFonts w:cs="Arial"/>
                <w:color w:val="000000" w:themeColor="text1"/>
              </w:rPr>
            </w:pPr>
          </w:p>
          <w:p w14:paraId="4ADD058A" w14:textId="30F0FA57" w:rsidR="003C669C" w:rsidRPr="00DD4130" w:rsidRDefault="00C646C5" w:rsidP="3A82275E">
            <w:pPr>
              <w:pStyle w:val="ListParagraph"/>
              <w:numPr>
                <w:ilvl w:val="0"/>
                <w:numId w:val="9"/>
              </w:numPr>
              <w:spacing w:line="360" w:lineRule="auto"/>
              <w:rPr>
                <w:rFonts w:eastAsia="Times New Roman"/>
              </w:rPr>
            </w:pPr>
            <w:r>
              <w:rPr>
                <w:rFonts w:eastAsia="Times New Roman"/>
              </w:rPr>
              <w:t xml:space="preserve">In your experience: </w:t>
            </w:r>
            <w:r w:rsidR="006C018A" w:rsidRPr="006C018A">
              <w:rPr>
                <w:rFonts w:eastAsia="Times New Roman"/>
              </w:rPr>
              <w:t>What is pride</w:t>
            </w:r>
            <w:r w:rsidR="75E062DA" w:rsidRPr="3A82275E">
              <w:rPr>
                <w:rFonts w:eastAsia="Times New Roman"/>
              </w:rPr>
              <w:t>?</w:t>
            </w:r>
            <w:r w:rsidR="006C018A" w:rsidRPr="006C018A">
              <w:rPr>
                <w:rFonts w:eastAsia="Times New Roman"/>
              </w:rPr>
              <w:t xml:space="preserve"> What is confidence</w:t>
            </w:r>
            <w:r w:rsidR="75E062DA" w:rsidRPr="3A82275E">
              <w:rPr>
                <w:rFonts w:eastAsia="Times New Roman"/>
              </w:rPr>
              <w:t>?</w:t>
            </w:r>
            <w:r w:rsidR="006C018A" w:rsidRPr="006C018A">
              <w:rPr>
                <w:rFonts w:eastAsia="Times New Roman"/>
              </w:rPr>
              <w:t xml:space="preserve"> How does this relate to your identity</w:t>
            </w:r>
            <w:r w:rsidR="003C669C" w:rsidRPr="00DD4130">
              <w:rPr>
                <w:rFonts w:eastAsia="Times New Roman"/>
              </w:rPr>
              <w:t>?</w:t>
            </w:r>
          </w:p>
          <w:p w14:paraId="6EC11225" w14:textId="140ABFEC" w:rsidR="00491C5D" w:rsidRDefault="00491C5D" w:rsidP="3A82275E">
            <w:pPr>
              <w:pStyle w:val="ListParagraph"/>
              <w:numPr>
                <w:ilvl w:val="0"/>
                <w:numId w:val="9"/>
              </w:numPr>
              <w:spacing w:line="360" w:lineRule="auto"/>
              <w:rPr>
                <w:rFonts w:eastAsia="Times New Roman"/>
              </w:rPr>
            </w:pPr>
            <w:r w:rsidRPr="00491C5D">
              <w:rPr>
                <w:rFonts w:eastAsia="Times New Roman"/>
              </w:rPr>
              <w:t>In your experience: What sort activities put a focus on disability pride</w:t>
            </w:r>
            <w:r w:rsidR="5869780F" w:rsidRPr="3A82275E">
              <w:rPr>
                <w:rFonts w:eastAsia="Times New Roman"/>
              </w:rPr>
              <w:t>?</w:t>
            </w:r>
            <w:r w:rsidRPr="00491C5D">
              <w:rPr>
                <w:rFonts w:eastAsia="Times New Roman"/>
              </w:rPr>
              <w:t xml:space="preserve"> What does our society do well? </w:t>
            </w:r>
            <w:r w:rsidR="0844BBF2" w:rsidRPr="3A82275E">
              <w:rPr>
                <w:rFonts w:eastAsia="Times New Roman"/>
              </w:rPr>
              <w:t>W</w:t>
            </w:r>
            <w:r w:rsidR="5869780F" w:rsidRPr="3A82275E">
              <w:rPr>
                <w:rFonts w:eastAsia="Times New Roman"/>
              </w:rPr>
              <w:t>hat</w:t>
            </w:r>
            <w:r w:rsidRPr="00491C5D">
              <w:rPr>
                <w:rFonts w:eastAsia="Times New Roman"/>
              </w:rPr>
              <w:t xml:space="preserve"> can we improve?</w:t>
            </w:r>
          </w:p>
          <w:p w14:paraId="16D655CE" w14:textId="77777777" w:rsidR="00DB5846" w:rsidRDefault="00DB5846" w:rsidP="3A82275E">
            <w:pPr>
              <w:pStyle w:val="ListParagraph"/>
              <w:numPr>
                <w:ilvl w:val="0"/>
                <w:numId w:val="9"/>
              </w:numPr>
              <w:spacing w:line="360" w:lineRule="auto"/>
              <w:rPr>
                <w:rFonts w:eastAsia="Times New Roman"/>
              </w:rPr>
            </w:pPr>
            <w:r w:rsidRPr="00DB5846">
              <w:rPr>
                <w:rFonts w:eastAsia="Times New Roman"/>
              </w:rPr>
              <w:t xml:space="preserve">In your experience: Are these barriers internal or external? Do barriers relate to people, </w:t>
            </w:r>
            <w:proofErr w:type="gramStart"/>
            <w:r w:rsidRPr="00DB5846">
              <w:rPr>
                <w:rFonts w:eastAsia="Times New Roman"/>
              </w:rPr>
              <w:t>places</w:t>
            </w:r>
            <w:proofErr w:type="gramEnd"/>
            <w:r w:rsidRPr="00DB5846">
              <w:rPr>
                <w:rFonts w:eastAsia="Times New Roman"/>
              </w:rPr>
              <w:t xml:space="preserve"> and systems? How do these barriers make you feel?</w:t>
            </w:r>
          </w:p>
          <w:p w14:paraId="42ABC281" w14:textId="2EF29FFC" w:rsidR="00B25A61" w:rsidRPr="001A2B9E" w:rsidRDefault="001A2B9E" w:rsidP="3A82275E">
            <w:pPr>
              <w:pStyle w:val="ListParagraph"/>
              <w:numPr>
                <w:ilvl w:val="0"/>
                <w:numId w:val="9"/>
              </w:numPr>
              <w:rPr>
                <w:rFonts w:cs="Arial"/>
                <w:i/>
                <w:iCs/>
                <w:color w:val="000000" w:themeColor="text1"/>
              </w:rPr>
            </w:pPr>
            <w:r w:rsidRPr="001A2B9E">
              <w:rPr>
                <w:rFonts w:eastAsia="Times New Roman"/>
              </w:rPr>
              <w:t xml:space="preserve">In your experience: Where do you go for help? Where do you find community? </w:t>
            </w:r>
            <w:r w:rsidR="0844BBF2" w:rsidRPr="3A82275E">
              <w:rPr>
                <w:rFonts w:eastAsia="Times New Roman"/>
              </w:rPr>
              <w:t>W</w:t>
            </w:r>
            <w:r w:rsidR="2AEDA7D5" w:rsidRPr="3A82275E">
              <w:rPr>
                <w:rFonts w:eastAsia="Times New Roman"/>
              </w:rPr>
              <w:t>hat</w:t>
            </w:r>
            <w:r w:rsidRPr="001A2B9E">
              <w:rPr>
                <w:rFonts w:eastAsia="Times New Roman"/>
              </w:rPr>
              <w:t xml:space="preserve"> activities would help you to embrace your identity as a person with a disability? </w:t>
            </w:r>
          </w:p>
        </w:tc>
      </w:tr>
    </w:tbl>
    <w:p w14:paraId="064F0B56" w14:textId="4D4B4A71" w:rsidR="7A9A753E" w:rsidRDefault="7A9A753E" w:rsidP="7A9A753E"/>
    <w:p w14:paraId="2326D468" w14:textId="6C2063BA" w:rsidR="7A9A753E" w:rsidRDefault="74FF45CB" w:rsidP="7A9A753E">
      <w:r>
        <w:t xml:space="preserve"> </w:t>
      </w:r>
      <w:r w:rsidR="4BEC3C3E">
        <w:t>Participant contributions</w:t>
      </w:r>
      <w:r>
        <w:t xml:space="preserve"> are summarised within this submission </w:t>
      </w:r>
      <w:r w:rsidR="58D857AF">
        <w:t xml:space="preserve">under the </w:t>
      </w:r>
      <w:r w:rsidR="5F741B95">
        <w:t xml:space="preserve">key </w:t>
      </w:r>
      <w:r w:rsidR="64EE32F1">
        <w:t xml:space="preserve">themes of </w:t>
      </w:r>
      <w:r w:rsidR="5FA198DF">
        <w:t>barriers</w:t>
      </w:r>
      <w:r w:rsidR="64EE32F1">
        <w:t xml:space="preserve"> and </w:t>
      </w:r>
      <w:r w:rsidR="78E2C44B">
        <w:t>enablers and</w:t>
      </w:r>
      <w:r w:rsidR="64EE32F1">
        <w:t xml:space="preserve"> conclude with </w:t>
      </w:r>
      <w:r w:rsidR="6B69A1B3">
        <w:t>key recommendations</w:t>
      </w:r>
      <w:r w:rsidR="2F33FF52">
        <w:t xml:space="preserve"> that emerged from the </w:t>
      </w:r>
      <w:r w:rsidR="26D1479E">
        <w:t>discussion.</w:t>
      </w:r>
    </w:p>
    <w:p w14:paraId="34143DC3" w14:textId="2D878053" w:rsidR="608FF458" w:rsidRDefault="608FF458"/>
    <w:p w14:paraId="777F0BC8" w14:textId="595084DB" w:rsidR="008D0F45" w:rsidRDefault="43DEC2E6" w:rsidP="008D0F45">
      <w:r>
        <w:t xml:space="preserve">Guest speaker Jax Brown </w:t>
      </w:r>
      <w:r w:rsidR="1E02B965">
        <w:t>encouraged forum participants to think of ‘disability pride</w:t>
      </w:r>
      <w:r w:rsidR="6F1BDDE9">
        <w:t>’ as something that needs to be worked on</w:t>
      </w:r>
      <w:r w:rsidR="601CADA6">
        <w:t xml:space="preserve">, taking a lifetime to </w:t>
      </w:r>
      <w:r w:rsidR="208A6A0E">
        <w:t>embrace completely</w:t>
      </w:r>
      <w:r w:rsidR="6F1BDDE9">
        <w:t>.</w:t>
      </w:r>
      <w:r w:rsidR="21E6911F">
        <w:t xml:space="preserve"> There is </w:t>
      </w:r>
      <w:r w:rsidR="6511B381">
        <w:t xml:space="preserve">no </w:t>
      </w:r>
      <w:r w:rsidR="21E6911F">
        <w:t>‘correct’ way of expressing pride and p</w:t>
      </w:r>
      <w:r w:rsidR="7A63A4A9">
        <w:t>ride can take many forms</w:t>
      </w:r>
      <w:bookmarkStart w:id="3" w:name="_Int_XVaCetm7"/>
      <w:r w:rsidR="74967A5E">
        <w:t xml:space="preserve">. </w:t>
      </w:r>
      <w:bookmarkEnd w:id="3"/>
      <w:r w:rsidR="487DB326">
        <w:t xml:space="preserve">With the goal of spurring on discussion of disability pride Jax shared </w:t>
      </w:r>
      <w:r w:rsidR="15A4C6D7">
        <w:t>a poem by American writer Laura Hershey.</w:t>
      </w:r>
      <w:r w:rsidR="00007211">
        <w:t>’</w:t>
      </w:r>
      <w:r w:rsidR="4D80F21B">
        <w:t xml:space="preserve"> </w:t>
      </w:r>
      <w:r w:rsidR="00007211">
        <w:t xml:space="preserve">You Get Proud </w:t>
      </w:r>
      <w:proofErr w:type="gramStart"/>
      <w:r w:rsidR="00007211">
        <w:t>By</w:t>
      </w:r>
      <w:proofErr w:type="gramEnd"/>
      <w:r w:rsidR="00007211">
        <w:t xml:space="preserve"> Practicing</w:t>
      </w:r>
      <w:r w:rsidR="75903C24">
        <w:t>,’</w:t>
      </w:r>
      <w:r w:rsidR="63A18F4F">
        <w:t xml:space="preserve"> written in </w:t>
      </w:r>
      <w:r w:rsidR="503727B8">
        <w:t xml:space="preserve">1991, </w:t>
      </w:r>
      <w:r w:rsidR="2B142BFA">
        <w:t>speaks</w:t>
      </w:r>
      <w:r w:rsidR="044F1CB7">
        <w:t xml:space="preserve"> </w:t>
      </w:r>
      <w:r w:rsidR="6DBA0EA6">
        <w:t xml:space="preserve">to the experiences </w:t>
      </w:r>
      <w:r w:rsidR="27573A00">
        <w:t>of our</w:t>
      </w:r>
      <w:r w:rsidR="2828D8C3">
        <w:t xml:space="preserve"> forum participants over 30 years later and </w:t>
      </w:r>
      <w:r w:rsidR="5B7EEE78">
        <w:t>highlights</w:t>
      </w:r>
      <w:r w:rsidR="2828D8C3">
        <w:t xml:space="preserve"> strength inherent to all people with disability.</w:t>
      </w:r>
      <w:r w:rsidR="044F1CB7">
        <w:t xml:space="preserve"> </w:t>
      </w:r>
    </w:p>
    <w:p w14:paraId="3A4E6B4C" w14:textId="17E7E41F" w:rsidR="008D0F45" w:rsidRPr="00401573" w:rsidRDefault="04C515BF" w:rsidP="00401573">
      <w:pPr>
        <w:ind w:left="720"/>
        <w:rPr>
          <w:rFonts w:ascii="Calibri" w:eastAsia="Calibri" w:hAnsi="Calibri" w:cs="Calibri"/>
          <w:i/>
          <w:iCs/>
          <w:color w:val="333333"/>
          <w:sz w:val="24"/>
          <w:szCs w:val="24"/>
        </w:rPr>
      </w:pPr>
      <w:r w:rsidRPr="00401573">
        <w:rPr>
          <w:rFonts w:ascii="Calibri" w:eastAsia="Calibri" w:hAnsi="Calibri" w:cs="Calibri"/>
          <w:i/>
          <w:iCs/>
          <w:color w:val="333333"/>
          <w:sz w:val="24"/>
          <w:szCs w:val="24"/>
        </w:rPr>
        <w:t>“</w:t>
      </w:r>
      <w:r w:rsidR="28AD0AE5" w:rsidRPr="00401573">
        <w:rPr>
          <w:rFonts w:ascii="Calibri" w:eastAsia="Calibri" w:hAnsi="Calibri" w:cs="Calibri"/>
          <w:i/>
          <w:iCs/>
          <w:color w:val="333333"/>
          <w:sz w:val="24"/>
          <w:szCs w:val="24"/>
        </w:rPr>
        <w:t>You do not need a better body, a purer spirit, or a Ph.D.to be proud.</w:t>
      </w:r>
    </w:p>
    <w:p w14:paraId="2E10BDA2" w14:textId="2F2B3346" w:rsidR="008D0F45" w:rsidRPr="00401573" w:rsidRDefault="28AD0AE5" w:rsidP="00401573">
      <w:pPr>
        <w:ind w:left="720"/>
        <w:rPr>
          <w:rFonts w:ascii="Calibri" w:eastAsia="Calibri" w:hAnsi="Calibri" w:cs="Calibri"/>
          <w:i/>
          <w:iCs/>
          <w:color w:val="333333"/>
          <w:sz w:val="24"/>
          <w:szCs w:val="24"/>
        </w:rPr>
      </w:pPr>
      <w:r w:rsidRPr="00401573">
        <w:rPr>
          <w:rFonts w:ascii="Calibri" w:eastAsia="Calibri" w:hAnsi="Calibri" w:cs="Calibri"/>
          <w:i/>
          <w:iCs/>
          <w:color w:val="333333"/>
          <w:sz w:val="24"/>
          <w:szCs w:val="24"/>
        </w:rPr>
        <w:t>You do not need a lot of money, a handsome boyfriend, or a nice car.</w:t>
      </w:r>
    </w:p>
    <w:p w14:paraId="6B16458D" w14:textId="1B051970" w:rsidR="008D0F45" w:rsidRPr="00401573" w:rsidRDefault="28AD0AE5" w:rsidP="00401573">
      <w:pPr>
        <w:ind w:left="720"/>
        <w:rPr>
          <w:rFonts w:ascii="Calibri" w:eastAsia="Calibri" w:hAnsi="Calibri" w:cs="Calibri"/>
          <w:i/>
          <w:iCs/>
          <w:color w:val="333333"/>
          <w:sz w:val="24"/>
          <w:szCs w:val="24"/>
        </w:rPr>
      </w:pPr>
      <w:r w:rsidRPr="00401573">
        <w:rPr>
          <w:rFonts w:ascii="Calibri" w:eastAsia="Calibri" w:hAnsi="Calibri" w:cs="Calibri"/>
          <w:i/>
          <w:iCs/>
          <w:color w:val="333333"/>
          <w:sz w:val="24"/>
          <w:szCs w:val="24"/>
        </w:rPr>
        <w:t>You do not need to be able to walk, or see, or hear,</w:t>
      </w:r>
      <w:r w:rsidR="6751F016" w:rsidRPr="00401573">
        <w:rPr>
          <w:rFonts w:ascii="Calibri" w:eastAsia="Calibri" w:hAnsi="Calibri" w:cs="Calibri"/>
          <w:i/>
          <w:iCs/>
          <w:color w:val="333333"/>
          <w:sz w:val="24"/>
          <w:szCs w:val="24"/>
        </w:rPr>
        <w:t xml:space="preserve"> </w:t>
      </w:r>
      <w:r w:rsidRPr="00401573">
        <w:rPr>
          <w:rFonts w:ascii="Calibri" w:eastAsia="Calibri" w:hAnsi="Calibri" w:cs="Calibri"/>
          <w:i/>
          <w:iCs/>
          <w:color w:val="333333"/>
          <w:sz w:val="24"/>
          <w:szCs w:val="24"/>
        </w:rPr>
        <w:t>or use big, complicated words,</w:t>
      </w:r>
    </w:p>
    <w:p w14:paraId="6A557F88" w14:textId="1530FEB4" w:rsidR="008D0F45" w:rsidRPr="00401573" w:rsidRDefault="28AD0AE5" w:rsidP="00401573">
      <w:pPr>
        <w:ind w:left="720"/>
        <w:rPr>
          <w:rFonts w:ascii="Calibri" w:eastAsia="Calibri" w:hAnsi="Calibri" w:cs="Calibri"/>
          <w:i/>
          <w:iCs/>
          <w:color w:val="333333"/>
          <w:sz w:val="24"/>
          <w:szCs w:val="24"/>
        </w:rPr>
      </w:pPr>
      <w:r w:rsidRPr="00401573">
        <w:rPr>
          <w:rFonts w:ascii="Calibri" w:eastAsia="Calibri" w:hAnsi="Calibri" w:cs="Calibri"/>
          <w:i/>
          <w:iCs/>
          <w:color w:val="333333"/>
          <w:sz w:val="24"/>
          <w:szCs w:val="24"/>
        </w:rPr>
        <w:t>or do any of those things that you just can’t do</w:t>
      </w:r>
      <w:r w:rsidR="2BDA340A" w:rsidRPr="00401573">
        <w:rPr>
          <w:rFonts w:ascii="Calibri" w:eastAsia="Calibri" w:hAnsi="Calibri" w:cs="Calibri"/>
          <w:i/>
          <w:iCs/>
          <w:color w:val="333333"/>
          <w:sz w:val="24"/>
          <w:szCs w:val="24"/>
        </w:rPr>
        <w:t xml:space="preserve"> </w:t>
      </w:r>
      <w:r w:rsidRPr="00401573">
        <w:rPr>
          <w:rFonts w:ascii="Calibri" w:eastAsia="Calibri" w:hAnsi="Calibri" w:cs="Calibri"/>
          <w:i/>
          <w:iCs/>
          <w:color w:val="333333"/>
          <w:sz w:val="24"/>
          <w:szCs w:val="24"/>
        </w:rPr>
        <w:t>to be proud. A caseworker</w:t>
      </w:r>
      <w:r w:rsidR="14F1F64F" w:rsidRPr="00401573">
        <w:rPr>
          <w:rFonts w:ascii="Calibri" w:eastAsia="Calibri" w:hAnsi="Calibri" w:cs="Calibri"/>
          <w:i/>
          <w:iCs/>
          <w:color w:val="333333"/>
          <w:sz w:val="24"/>
          <w:szCs w:val="24"/>
        </w:rPr>
        <w:t xml:space="preserve"> c</w:t>
      </w:r>
      <w:r w:rsidRPr="00401573">
        <w:rPr>
          <w:rFonts w:ascii="Calibri" w:eastAsia="Calibri" w:hAnsi="Calibri" w:cs="Calibri"/>
          <w:i/>
          <w:iCs/>
          <w:color w:val="333333"/>
          <w:sz w:val="24"/>
          <w:szCs w:val="24"/>
        </w:rPr>
        <w:t>annot make you proud,</w:t>
      </w:r>
      <w:r w:rsidR="7EE2B17C" w:rsidRPr="00401573">
        <w:rPr>
          <w:rFonts w:ascii="Calibri" w:eastAsia="Calibri" w:hAnsi="Calibri" w:cs="Calibri"/>
          <w:i/>
          <w:iCs/>
          <w:color w:val="333333"/>
          <w:sz w:val="24"/>
          <w:szCs w:val="24"/>
        </w:rPr>
        <w:t xml:space="preserve"> </w:t>
      </w:r>
      <w:r w:rsidRPr="00401573">
        <w:rPr>
          <w:rFonts w:ascii="Calibri" w:eastAsia="Calibri" w:hAnsi="Calibri" w:cs="Calibri"/>
          <w:i/>
          <w:iCs/>
          <w:color w:val="333333"/>
          <w:sz w:val="24"/>
          <w:szCs w:val="24"/>
        </w:rPr>
        <w:t>or a doctor.</w:t>
      </w:r>
    </w:p>
    <w:p w14:paraId="0667960B" w14:textId="05A6DD99" w:rsidR="008D0F45" w:rsidRPr="00401573" w:rsidRDefault="28AD0AE5" w:rsidP="00401573">
      <w:pPr>
        <w:ind w:left="720"/>
        <w:rPr>
          <w:rFonts w:ascii="Calibri" w:eastAsia="Calibri" w:hAnsi="Calibri" w:cs="Calibri"/>
          <w:i/>
          <w:iCs/>
          <w:color w:val="333333"/>
          <w:sz w:val="24"/>
          <w:szCs w:val="24"/>
        </w:rPr>
      </w:pPr>
      <w:r w:rsidRPr="00401573">
        <w:rPr>
          <w:rFonts w:ascii="Calibri" w:eastAsia="Calibri" w:hAnsi="Calibri" w:cs="Calibri"/>
          <w:i/>
          <w:iCs/>
          <w:color w:val="333333"/>
          <w:sz w:val="24"/>
          <w:szCs w:val="24"/>
        </w:rPr>
        <w:t>You only need more practice.</w:t>
      </w:r>
      <w:r w:rsidR="7300B4AE" w:rsidRPr="00401573">
        <w:rPr>
          <w:rFonts w:ascii="Calibri" w:eastAsia="Calibri" w:hAnsi="Calibri" w:cs="Calibri"/>
          <w:i/>
          <w:iCs/>
          <w:color w:val="333333"/>
          <w:sz w:val="24"/>
          <w:szCs w:val="24"/>
        </w:rPr>
        <w:t xml:space="preserve"> </w:t>
      </w:r>
      <w:r w:rsidRPr="00401573">
        <w:rPr>
          <w:rFonts w:ascii="Calibri" w:eastAsia="Calibri" w:hAnsi="Calibri" w:cs="Calibri"/>
          <w:i/>
          <w:iCs/>
          <w:color w:val="333333"/>
          <w:sz w:val="24"/>
          <w:szCs w:val="24"/>
        </w:rPr>
        <w:t>You get proud</w:t>
      </w:r>
      <w:r w:rsidR="29F41C23" w:rsidRPr="00401573">
        <w:rPr>
          <w:rFonts w:ascii="Calibri" w:eastAsia="Calibri" w:hAnsi="Calibri" w:cs="Calibri"/>
          <w:i/>
          <w:iCs/>
          <w:color w:val="333333"/>
          <w:sz w:val="24"/>
          <w:szCs w:val="24"/>
        </w:rPr>
        <w:t xml:space="preserve"> </w:t>
      </w:r>
      <w:r w:rsidRPr="00401573">
        <w:rPr>
          <w:rFonts w:ascii="Calibri" w:eastAsia="Calibri" w:hAnsi="Calibri" w:cs="Calibri"/>
          <w:i/>
          <w:iCs/>
          <w:color w:val="333333"/>
          <w:sz w:val="24"/>
          <w:szCs w:val="24"/>
        </w:rPr>
        <w:t>by practicing.</w:t>
      </w:r>
      <w:r w:rsidR="41012D5B" w:rsidRPr="00401573">
        <w:rPr>
          <w:rFonts w:ascii="Calibri" w:eastAsia="Calibri" w:hAnsi="Calibri" w:cs="Calibri"/>
          <w:i/>
          <w:iCs/>
          <w:color w:val="333333"/>
          <w:sz w:val="24"/>
          <w:szCs w:val="24"/>
        </w:rPr>
        <w:t>”</w:t>
      </w:r>
      <w:r w:rsidR="008D0F45" w:rsidRPr="5C726EF5">
        <w:rPr>
          <w:rStyle w:val="FootnoteReference"/>
          <w:rFonts w:ascii="Calibri" w:eastAsia="Calibri" w:hAnsi="Calibri" w:cs="Calibri"/>
          <w:i/>
          <w:iCs/>
          <w:color w:val="333333"/>
          <w:sz w:val="24"/>
          <w:szCs w:val="24"/>
        </w:rPr>
        <w:footnoteReference w:id="5"/>
      </w:r>
    </w:p>
    <w:p w14:paraId="5411ABE1" w14:textId="69337490" w:rsidR="008D0F45" w:rsidRDefault="008D0F45" w:rsidP="5C726EF5"/>
    <w:p w14:paraId="61A25944" w14:textId="77777777" w:rsidR="00904628" w:rsidRDefault="00904628" w:rsidP="5C726EF5"/>
    <w:p w14:paraId="4ACFB628" w14:textId="77777777" w:rsidR="00904628" w:rsidRDefault="00904628" w:rsidP="5C726EF5"/>
    <w:p w14:paraId="1E99BF20" w14:textId="77777777" w:rsidR="00904628" w:rsidRDefault="00904628" w:rsidP="5C726EF5"/>
    <w:p w14:paraId="13CBE7F0" w14:textId="77777777" w:rsidR="00904628" w:rsidRDefault="00904628" w:rsidP="5C726EF5"/>
    <w:p w14:paraId="24C73482" w14:textId="77777777" w:rsidR="00904628" w:rsidRDefault="00904628" w:rsidP="5C726EF5"/>
    <w:p w14:paraId="7B21ED6E" w14:textId="77777777" w:rsidR="00904628" w:rsidRDefault="00904628" w:rsidP="5C726EF5"/>
    <w:p w14:paraId="43185EBC" w14:textId="04FA157F" w:rsidR="04A82460" w:rsidRPr="00204044" w:rsidRDefault="04A82460" w:rsidP="00204044">
      <w:pPr>
        <w:pStyle w:val="Heading1"/>
      </w:pPr>
      <w:r>
        <w:t>Barriers to Young People with Disa</w:t>
      </w:r>
      <w:r w:rsidR="1C471EE0">
        <w:t>bility e</w:t>
      </w:r>
      <w:r>
        <w:t xml:space="preserve">ngaging in or expressing Disability Pride </w:t>
      </w:r>
    </w:p>
    <w:p w14:paraId="0E2D49B2" w14:textId="77777777" w:rsidR="00A71D04" w:rsidRDefault="00A71D04" w:rsidP="00A71D04"/>
    <w:p w14:paraId="13585539" w14:textId="33FDF0D1" w:rsidR="00A71D04" w:rsidRDefault="00A71D04" w:rsidP="00A71D04">
      <w:r>
        <w:t>When asked about what prevents (acts as a barrier</w:t>
      </w:r>
      <w:r w:rsidR="000B244B">
        <w:t xml:space="preserve"> to)</w:t>
      </w:r>
      <w:r>
        <w:t xml:space="preserve"> people with disability(s) feel</w:t>
      </w:r>
      <w:r w:rsidR="000B244B">
        <w:t>ing</w:t>
      </w:r>
      <w:r>
        <w:t xml:space="preserve">, </w:t>
      </w:r>
      <w:proofErr w:type="gramStart"/>
      <w:r>
        <w:t>build</w:t>
      </w:r>
      <w:r w:rsidR="000B244B">
        <w:t>ing</w:t>
      </w:r>
      <w:proofErr w:type="gramEnd"/>
      <w:r>
        <w:t xml:space="preserve"> and express</w:t>
      </w:r>
      <w:r w:rsidR="000B244B">
        <w:t>ing</w:t>
      </w:r>
      <w:r>
        <w:t xml:space="preserve"> </w:t>
      </w:r>
      <w:r w:rsidR="5DE5B976">
        <w:t>pride, forum</w:t>
      </w:r>
      <w:r>
        <w:t xml:space="preserve"> participants </w:t>
      </w:r>
      <w:r w:rsidR="09DB0D9E">
        <w:t>identified several</w:t>
      </w:r>
      <w:r>
        <w:t xml:space="preserve"> </w:t>
      </w:r>
      <w:bookmarkStart w:id="4" w:name="_Int_AiYfO75g"/>
      <w:r w:rsidR="2E7A7582">
        <w:t>prominent issues</w:t>
      </w:r>
      <w:bookmarkEnd w:id="4"/>
      <w:r>
        <w:t xml:space="preserve">, </w:t>
      </w:r>
      <w:r w:rsidR="099C9B0D">
        <w:t>including</w:t>
      </w:r>
      <w:r w:rsidR="004C1365">
        <w:t xml:space="preserve"> </w:t>
      </w:r>
      <w:r w:rsidR="00B40DCB">
        <w:t xml:space="preserve">limited </w:t>
      </w:r>
      <w:r w:rsidR="004C1365">
        <w:t xml:space="preserve">accessibility, </w:t>
      </w:r>
      <w:r w:rsidR="00FB361B">
        <w:t xml:space="preserve">stigmatising </w:t>
      </w:r>
      <w:r w:rsidR="004C1365">
        <w:t>community attitudes</w:t>
      </w:r>
      <w:r w:rsidR="00FB361B">
        <w:t xml:space="preserve"> </w:t>
      </w:r>
      <w:r w:rsidR="00B060DF">
        <w:t>(</w:t>
      </w:r>
      <w:r w:rsidR="00FB361B">
        <w:t xml:space="preserve">such as </w:t>
      </w:r>
      <w:r w:rsidR="009446AD">
        <w:t>low expectations</w:t>
      </w:r>
      <w:r w:rsidR="7367EB9A">
        <w:t>), lack</w:t>
      </w:r>
      <w:r w:rsidR="004C1365">
        <w:t xml:space="preserve"> of </w:t>
      </w:r>
      <w:r w:rsidR="00B060DF">
        <w:t>self-</w:t>
      </w:r>
      <w:r w:rsidR="004C1365">
        <w:t>confidence</w:t>
      </w:r>
      <w:r w:rsidR="00B40DCB">
        <w:t xml:space="preserve"> and </w:t>
      </w:r>
      <w:r w:rsidR="004C1365">
        <w:t xml:space="preserve">lack of </w:t>
      </w:r>
      <w:r w:rsidR="6CFF8C57">
        <w:t>appropriate support</w:t>
      </w:r>
      <w:r w:rsidR="00B060DF">
        <w:t>.</w:t>
      </w:r>
      <w:r w:rsidR="0FE64D98">
        <w:t xml:space="preserve"> </w:t>
      </w:r>
    </w:p>
    <w:p w14:paraId="1E9ABF49" w14:textId="2C305D60" w:rsidR="7A9A753E" w:rsidRDefault="7A9A753E" w:rsidP="7A9A753E"/>
    <w:p w14:paraId="39D87637" w14:textId="2CE6A4A8" w:rsidR="00FD2F65" w:rsidRDefault="000B244B" w:rsidP="00FD2F65">
      <w:r>
        <w:t xml:space="preserve">Participants </w:t>
      </w:r>
      <w:r w:rsidR="0014612D">
        <w:t xml:space="preserve">reported that exclusion and segregation </w:t>
      </w:r>
      <w:r w:rsidR="00FD2F65">
        <w:t xml:space="preserve">are major barriers to the development of </w:t>
      </w:r>
      <w:r w:rsidR="008D3D55">
        <w:t>pride</w:t>
      </w:r>
      <w:r w:rsidR="00FD2F65">
        <w:t xml:space="preserve"> among </w:t>
      </w:r>
      <w:r w:rsidR="008D3D55">
        <w:t>people with disability</w:t>
      </w:r>
      <w:r w:rsidR="00FD2F65">
        <w:t>.</w:t>
      </w:r>
      <w:r w:rsidR="00347404">
        <w:t xml:space="preserve"> This can include elements such as </w:t>
      </w:r>
      <w:r w:rsidR="00BC79D1">
        <w:t xml:space="preserve">inadequate </w:t>
      </w:r>
      <w:r w:rsidR="00347404">
        <w:t>physical accessibility</w:t>
      </w:r>
      <w:r w:rsidR="002A712D">
        <w:t xml:space="preserve"> or discriminatory</w:t>
      </w:r>
      <w:r w:rsidR="00B939BF">
        <w:t xml:space="preserve"> policies </w:t>
      </w:r>
      <w:r w:rsidR="002A712D">
        <w:t>and</w:t>
      </w:r>
      <w:r w:rsidR="00B939BF">
        <w:t xml:space="preserve"> </w:t>
      </w:r>
      <w:r w:rsidR="00FA6315">
        <w:t>procedures</w:t>
      </w:r>
      <w:r w:rsidR="00B939BF">
        <w:t xml:space="preserve"> (such as in education and employment</w:t>
      </w:r>
      <w:r w:rsidR="00FA6315">
        <w:t>)</w:t>
      </w:r>
      <w:r w:rsidR="002A712D">
        <w:t>.</w:t>
      </w:r>
      <w:r w:rsidR="00FD6C7B">
        <w:t xml:space="preserve"> Comments by Forum participants i</w:t>
      </w:r>
      <w:r w:rsidR="00A5535C">
        <w:t>ncluded:</w:t>
      </w:r>
    </w:p>
    <w:p w14:paraId="193CA0F4" w14:textId="77777777" w:rsidR="00FD2F65" w:rsidRDefault="00FD2F65" w:rsidP="00FD2F65"/>
    <w:p w14:paraId="15A28EBE" w14:textId="550AC537" w:rsidR="00174E94" w:rsidRDefault="00174E94" w:rsidP="009C0FA0">
      <w:pPr>
        <w:ind w:left="720"/>
      </w:pPr>
      <w:r>
        <w:t>“</w:t>
      </w:r>
      <w:r w:rsidRPr="3A82275E">
        <w:rPr>
          <w:i/>
        </w:rPr>
        <w:t>We need to be able to access society</w:t>
      </w:r>
      <w:r>
        <w:t>.”</w:t>
      </w:r>
    </w:p>
    <w:p w14:paraId="7880907B" w14:textId="77777777" w:rsidR="009C0FA0" w:rsidRDefault="009C0FA0" w:rsidP="5C726EF5">
      <w:pPr>
        <w:ind w:left="720"/>
        <w:rPr>
          <w:i/>
          <w:iCs/>
        </w:rPr>
      </w:pPr>
      <w:r w:rsidRPr="5C726EF5">
        <w:rPr>
          <w:i/>
          <w:iCs/>
        </w:rPr>
        <w:t>“Just keep supporting people [and] listen.”</w:t>
      </w:r>
    </w:p>
    <w:p w14:paraId="04E17A9C" w14:textId="0379A422" w:rsidR="3F61151C" w:rsidRDefault="3F61151C" w:rsidP="5C726EF5">
      <w:r>
        <w:t xml:space="preserve">Forum participants noted that it is hard to overcome societal inaccessibility or practice pride when struggling to meet their basic needs. </w:t>
      </w:r>
      <w:r w:rsidR="6B566943">
        <w:t xml:space="preserve">Many young people have expressed to CYDA that the barriers associated with the medical </w:t>
      </w:r>
      <w:r w:rsidR="3F2AE142">
        <w:t>system,</w:t>
      </w:r>
      <w:r w:rsidR="6B566943">
        <w:t xml:space="preserve"> or the NDIS play a major</w:t>
      </w:r>
      <w:r w:rsidR="1E7D53DB">
        <w:t xml:space="preserve"> role</w:t>
      </w:r>
      <w:r w:rsidR="6B566943">
        <w:t xml:space="preserve"> </w:t>
      </w:r>
      <w:r w:rsidR="7464FC2A">
        <w:t>in the shame</w:t>
      </w:r>
      <w:r w:rsidR="33003D59">
        <w:t xml:space="preserve"> (anxiety, challenge</w:t>
      </w:r>
      <w:r w:rsidR="000A0313">
        <w:t>s etc.</w:t>
      </w:r>
      <w:r w:rsidR="33003D59">
        <w:t>)</w:t>
      </w:r>
      <w:r w:rsidR="7464FC2A">
        <w:t xml:space="preserve">  associated with disabled identities. </w:t>
      </w:r>
      <w:r w:rsidRPr="5C726EF5">
        <w:rPr>
          <w:rStyle w:val="FootnoteReference"/>
        </w:rPr>
        <w:footnoteReference w:id="6"/>
      </w:r>
      <w:r w:rsidR="000A0313">
        <w:t xml:space="preserve"> </w:t>
      </w:r>
      <w:r w:rsidR="00D576CD">
        <w:t>Forum participants told us:</w:t>
      </w:r>
    </w:p>
    <w:p w14:paraId="5354B80F" w14:textId="22B4A359" w:rsidR="5C726EF5" w:rsidRDefault="5C726EF5" w:rsidP="5C726EF5">
      <w:pPr>
        <w:rPr>
          <w:i/>
          <w:iCs/>
        </w:rPr>
      </w:pPr>
    </w:p>
    <w:p w14:paraId="074F6D04" w14:textId="715B8E80" w:rsidR="009C0FA0" w:rsidRDefault="6718F134" w:rsidP="5C726EF5">
      <w:pPr>
        <w:ind w:left="720"/>
        <w:rPr>
          <w:i/>
          <w:iCs/>
        </w:rPr>
      </w:pPr>
      <w:r w:rsidRPr="5C726EF5">
        <w:rPr>
          <w:i/>
          <w:iCs/>
        </w:rPr>
        <w:t xml:space="preserve">“I can't access NDIS so all I have is my parents around </w:t>
      </w:r>
      <w:proofErr w:type="gramStart"/>
      <w:r w:rsidRPr="5C726EF5">
        <w:rPr>
          <w:i/>
          <w:iCs/>
        </w:rPr>
        <w:t>me</w:t>
      </w:r>
      <w:proofErr w:type="gramEnd"/>
      <w:r w:rsidRPr="5C726EF5">
        <w:rPr>
          <w:i/>
          <w:iCs/>
        </w:rPr>
        <w:t xml:space="preserve"> but I don't want to always do that</w:t>
      </w:r>
      <w:r w:rsidRPr="5C726EF5" w:rsidDel="00D576CD">
        <w:rPr>
          <w:i/>
          <w:iCs/>
        </w:rPr>
        <w:t>.</w:t>
      </w:r>
      <w:r w:rsidRPr="3A82275E">
        <w:rPr>
          <w:i/>
          <w:iCs/>
        </w:rPr>
        <w:t xml:space="preserve"> </w:t>
      </w:r>
    </w:p>
    <w:p w14:paraId="2A6C34D0" w14:textId="45B88AFC" w:rsidR="009C0FA0" w:rsidRPr="00401573" w:rsidRDefault="105EE333" w:rsidP="5C726EF5">
      <w:pPr>
        <w:ind w:left="720"/>
        <w:rPr>
          <w:rFonts w:eastAsiaTheme="minorEastAsia"/>
          <w:i/>
          <w:iCs/>
          <w:color w:val="000000" w:themeColor="text1"/>
        </w:rPr>
      </w:pPr>
      <w:r w:rsidRPr="00401573">
        <w:rPr>
          <w:rFonts w:eastAsiaTheme="minorEastAsia"/>
          <w:i/>
          <w:iCs/>
        </w:rPr>
        <w:t>“</w:t>
      </w:r>
      <w:r w:rsidRPr="00401573">
        <w:rPr>
          <w:rFonts w:eastAsiaTheme="minorEastAsia"/>
          <w:i/>
          <w:iCs/>
          <w:color w:val="000000" w:themeColor="text1"/>
        </w:rPr>
        <w:t xml:space="preserve">For me the barriers are systems such as the NDIS [and can] stop us </w:t>
      </w:r>
      <w:r w:rsidR="52ACF8CD" w:rsidRPr="00401573">
        <w:rPr>
          <w:rFonts w:eastAsiaTheme="minorEastAsia"/>
          <w:i/>
          <w:iCs/>
          <w:color w:val="000000" w:themeColor="text1"/>
        </w:rPr>
        <w:t xml:space="preserve">[from embracing our </w:t>
      </w:r>
      <w:r w:rsidR="0030587C" w:rsidRPr="00401573">
        <w:rPr>
          <w:rFonts w:eastAsiaTheme="minorEastAsia"/>
          <w:i/>
          <w:iCs/>
          <w:color w:val="000000" w:themeColor="text1"/>
        </w:rPr>
        <w:t>identity</w:t>
      </w:r>
      <w:r w:rsidR="52ACF8CD" w:rsidRPr="00401573">
        <w:rPr>
          <w:rFonts w:eastAsiaTheme="minorEastAsia"/>
          <w:i/>
          <w:iCs/>
          <w:color w:val="000000" w:themeColor="text1"/>
        </w:rPr>
        <w:t>]”</w:t>
      </w:r>
      <w:r w:rsidRPr="00401573">
        <w:rPr>
          <w:rFonts w:eastAsiaTheme="minorEastAsia"/>
          <w:i/>
          <w:iCs/>
          <w:color w:val="000000" w:themeColor="text1"/>
        </w:rPr>
        <w:t>.</w:t>
      </w:r>
    </w:p>
    <w:p w14:paraId="540FD621" w14:textId="37BC4B3D" w:rsidR="009C0FA0" w:rsidRDefault="009C0FA0" w:rsidP="5C726EF5"/>
    <w:p w14:paraId="7096F947" w14:textId="533DA246" w:rsidR="00825E10" w:rsidRDefault="00FB0F84" w:rsidP="7A9A753E">
      <w:r>
        <w:t xml:space="preserve">Participants </w:t>
      </w:r>
      <w:r w:rsidR="00C45489">
        <w:t xml:space="preserve">noted a lack of </w:t>
      </w:r>
      <w:r w:rsidR="00B932C2">
        <w:t>visible representation</w:t>
      </w:r>
      <w:r w:rsidR="0030587C">
        <w:t xml:space="preserve"> can make it difficult to find role models and grow their understanding of disability pride. </w:t>
      </w:r>
      <w:r w:rsidR="00914989">
        <w:t xml:space="preserve">It is important to have access to the experiences of other people with disability whether that is through </w:t>
      </w:r>
      <w:r w:rsidR="00825E10">
        <w:t xml:space="preserve">books, television, </w:t>
      </w:r>
      <w:proofErr w:type="gramStart"/>
      <w:r w:rsidR="00825E10">
        <w:t>podcasts</w:t>
      </w:r>
      <w:proofErr w:type="gramEnd"/>
      <w:r w:rsidR="00825E10">
        <w:t xml:space="preserve"> or art.</w:t>
      </w:r>
    </w:p>
    <w:p w14:paraId="38C5D166" w14:textId="7FD2E8C9" w:rsidR="00A61714" w:rsidRDefault="00C82EF9" w:rsidP="00EF3402">
      <w:r>
        <w:t xml:space="preserve">During discussions one participant described how they ensure </w:t>
      </w:r>
      <w:r w:rsidR="00A61714">
        <w:t>these influences are in their daily life.</w:t>
      </w:r>
    </w:p>
    <w:p w14:paraId="07D6AF68" w14:textId="2AF135DC" w:rsidR="00B932C2" w:rsidRPr="00C81F6D" w:rsidRDefault="00A61714" w:rsidP="00C81F6D">
      <w:pPr>
        <w:ind w:left="720"/>
        <w:rPr>
          <w:i/>
          <w:iCs/>
        </w:rPr>
      </w:pPr>
      <w:proofErr w:type="gramStart"/>
      <w:r w:rsidRPr="00C81F6D">
        <w:rPr>
          <w:i/>
          <w:iCs/>
        </w:rPr>
        <w:t>“</w:t>
      </w:r>
      <w:r w:rsidR="40645AB4" w:rsidRPr="00C81F6D">
        <w:rPr>
          <w:i/>
          <w:iCs/>
        </w:rPr>
        <w:t xml:space="preserve"> </w:t>
      </w:r>
      <w:r w:rsidR="00EF3402" w:rsidRPr="00C81F6D">
        <w:rPr>
          <w:i/>
          <w:iCs/>
        </w:rPr>
        <w:t>I've</w:t>
      </w:r>
      <w:proofErr w:type="gramEnd"/>
      <w:r w:rsidR="00EF3402" w:rsidRPr="00C81F6D">
        <w:rPr>
          <w:i/>
          <w:iCs/>
        </w:rPr>
        <w:t xml:space="preserve"> got positive words related to disability on my walls</w:t>
      </w:r>
      <w:r w:rsidR="00162BB5" w:rsidRPr="00C81F6D">
        <w:rPr>
          <w:i/>
          <w:iCs/>
        </w:rPr>
        <w:t xml:space="preserve"> or </w:t>
      </w:r>
      <w:r w:rsidR="00EF3402" w:rsidRPr="00C81F6D">
        <w:rPr>
          <w:i/>
          <w:iCs/>
        </w:rPr>
        <w:t>diary</w:t>
      </w:r>
      <w:r w:rsidR="00162BB5" w:rsidRPr="00C81F6D">
        <w:rPr>
          <w:i/>
          <w:iCs/>
        </w:rPr>
        <w:t>…</w:t>
      </w:r>
      <w:r w:rsidR="00EF3402" w:rsidRPr="00C81F6D">
        <w:rPr>
          <w:i/>
          <w:iCs/>
        </w:rPr>
        <w:t>I've got great quotes from disabled authors</w:t>
      </w:r>
      <w:r w:rsidR="00162BB5" w:rsidRPr="00C81F6D">
        <w:rPr>
          <w:i/>
          <w:iCs/>
        </w:rPr>
        <w:t xml:space="preserve"> and </w:t>
      </w:r>
      <w:r w:rsidR="00EF3402" w:rsidRPr="00C81F6D">
        <w:rPr>
          <w:i/>
          <w:iCs/>
        </w:rPr>
        <w:t>mentors</w:t>
      </w:r>
      <w:r w:rsidR="0095734C" w:rsidRPr="00C81F6D">
        <w:rPr>
          <w:i/>
          <w:iCs/>
        </w:rPr>
        <w:t>…</w:t>
      </w:r>
      <w:r w:rsidR="00EF3402" w:rsidRPr="00C81F6D">
        <w:rPr>
          <w:i/>
          <w:iCs/>
        </w:rPr>
        <w:t>The stories</w:t>
      </w:r>
      <w:r w:rsidR="0095734C" w:rsidRPr="00C81F6D">
        <w:rPr>
          <w:i/>
          <w:iCs/>
        </w:rPr>
        <w:t xml:space="preserve"> [of other people with disability]</w:t>
      </w:r>
      <w:r w:rsidR="00EF3402" w:rsidRPr="00C81F6D">
        <w:rPr>
          <w:i/>
          <w:iCs/>
        </w:rPr>
        <w:t xml:space="preserve"> spur me on.</w:t>
      </w:r>
      <w:r w:rsidR="0095734C" w:rsidRPr="00C81F6D">
        <w:rPr>
          <w:i/>
          <w:iCs/>
        </w:rPr>
        <w:t xml:space="preserve"> </w:t>
      </w:r>
      <w:r w:rsidR="00CA710F" w:rsidRPr="3A82275E">
        <w:rPr>
          <w:i/>
          <w:iCs/>
        </w:rPr>
        <w:t>A</w:t>
      </w:r>
      <w:r w:rsidR="00EF3402" w:rsidRPr="00C81F6D">
        <w:rPr>
          <w:i/>
          <w:iCs/>
        </w:rPr>
        <w:t xml:space="preserve"> good one is Stephen </w:t>
      </w:r>
      <w:r w:rsidR="005A1892" w:rsidRPr="00C81F6D">
        <w:rPr>
          <w:i/>
          <w:iCs/>
        </w:rPr>
        <w:t>Hawking’s</w:t>
      </w:r>
      <w:r w:rsidR="007B6804" w:rsidRPr="00C81F6D">
        <w:rPr>
          <w:i/>
          <w:iCs/>
        </w:rPr>
        <w:t xml:space="preserve"> [life and achievements</w:t>
      </w:r>
      <w:proofErr w:type="gramStart"/>
      <w:r w:rsidR="007B6804" w:rsidRPr="00C81F6D">
        <w:rPr>
          <w:i/>
          <w:iCs/>
        </w:rPr>
        <w:t>]..</w:t>
      </w:r>
      <w:proofErr w:type="gramEnd"/>
      <w:r w:rsidR="00EF3402" w:rsidRPr="00C81F6D">
        <w:rPr>
          <w:i/>
          <w:iCs/>
        </w:rPr>
        <w:t>Access to success stories gives me enough motivation to attain great heights</w:t>
      </w:r>
      <w:r w:rsidR="007B6804" w:rsidRPr="00C81F6D">
        <w:rPr>
          <w:i/>
          <w:iCs/>
        </w:rPr>
        <w:t xml:space="preserve">….[also] </w:t>
      </w:r>
      <w:r w:rsidR="00EF3402" w:rsidRPr="00C81F6D">
        <w:rPr>
          <w:i/>
          <w:iCs/>
        </w:rPr>
        <w:t>listening to podcasts in line with</w:t>
      </w:r>
      <w:r w:rsidR="00B634A6" w:rsidRPr="00C81F6D">
        <w:rPr>
          <w:i/>
          <w:iCs/>
        </w:rPr>
        <w:t xml:space="preserve"> [ that are </w:t>
      </w:r>
      <w:r w:rsidR="00042844" w:rsidRPr="00C81F6D">
        <w:rPr>
          <w:i/>
          <w:iCs/>
        </w:rPr>
        <w:t>positive about]</w:t>
      </w:r>
      <w:r w:rsidR="00EF3402" w:rsidRPr="00C81F6D">
        <w:rPr>
          <w:i/>
          <w:iCs/>
        </w:rPr>
        <w:t xml:space="preserve"> disability is therapeutic</w:t>
      </w:r>
      <w:r w:rsidR="00C81F6D" w:rsidRPr="00C81F6D">
        <w:rPr>
          <w:i/>
          <w:iCs/>
        </w:rPr>
        <w:t>”</w:t>
      </w:r>
    </w:p>
    <w:p w14:paraId="58B36BC6" w14:textId="04071E35" w:rsidR="00B932C2" w:rsidRDefault="006732E5" w:rsidP="7A9A753E">
      <w:r>
        <w:lastRenderedPageBreak/>
        <w:t>Due to</w:t>
      </w:r>
      <w:r w:rsidR="00A8733F">
        <w:t xml:space="preserve"> inconsistent</w:t>
      </w:r>
      <w:r>
        <w:t xml:space="preserve"> community attitudes </w:t>
      </w:r>
      <w:r w:rsidR="00A8733F">
        <w:t xml:space="preserve">towards disability, participants described experiencing stigma as well as </w:t>
      </w:r>
      <w:r w:rsidR="00543ED8">
        <w:t xml:space="preserve">harmful expectations in relation to how they express their lived experience of disability. </w:t>
      </w:r>
      <w:r>
        <w:t xml:space="preserve"> </w:t>
      </w:r>
      <w:r w:rsidR="0052438C">
        <w:t>This is reported to cause frustration for many forum participants.</w:t>
      </w:r>
    </w:p>
    <w:p w14:paraId="0AB71F99" w14:textId="7892C127" w:rsidR="00ED2B01" w:rsidRDefault="0052438C" w:rsidP="00603662">
      <w:pPr>
        <w:ind w:left="720"/>
        <w:rPr>
          <w:i/>
          <w:iCs/>
        </w:rPr>
      </w:pPr>
      <w:r w:rsidRPr="00B231D0">
        <w:rPr>
          <w:i/>
          <w:iCs/>
        </w:rPr>
        <w:t xml:space="preserve">“I just can’t comprehend the audacity </w:t>
      </w:r>
      <w:r w:rsidR="00001B2A" w:rsidRPr="00B231D0">
        <w:rPr>
          <w:i/>
          <w:iCs/>
        </w:rPr>
        <w:t>of people who tell us [people with disability] how to identify ourselves</w:t>
      </w:r>
      <w:r w:rsidR="004D2813">
        <w:rPr>
          <w:i/>
          <w:iCs/>
        </w:rPr>
        <w:t>… even people within my personal disability community can get heated and passionate about how they identify themselves.”</w:t>
      </w:r>
    </w:p>
    <w:p w14:paraId="0CA39A94" w14:textId="2A892B90" w:rsidR="0069348F" w:rsidRDefault="0069348F" w:rsidP="00B231D0">
      <w:pPr>
        <w:ind w:left="720"/>
        <w:rPr>
          <w:i/>
          <w:iCs/>
        </w:rPr>
      </w:pPr>
      <w:r>
        <w:rPr>
          <w:i/>
          <w:iCs/>
        </w:rPr>
        <w:t>”</w:t>
      </w:r>
      <w:r w:rsidRPr="0069348F">
        <w:t xml:space="preserve"> </w:t>
      </w:r>
      <w:r w:rsidRPr="0069348F">
        <w:rPr>
          <w:i/>
          <w:iCs/>
        </w:rPr>
        <w:t>A lot of people tend to think blind/ low vision</w:t>
      </w:r>
      <w:r>
        <w:rPr>
          <w:i/>
          <w:iCs/>
        </w:rPr>
        <w:t xml:space="preserve"> [equates to</w:t>
      </w:r>
      <w:r w:rsidR="00355553">
        <w:rPr>
          <w:i/>
          <w:iCs/>
        </w:rPr>
        <w:t>]</w:t>
      </w:r>
      <w:r w:rsidRPr="0069348F">
        <w:rPr>
          <w:i/>
          <w:iCs/>
        </w:rPr>
        <w:t xml:space="preserve"> not being able to hear</w:t>
      </w:r>
      <w:r w:rsidR="00355553">
        <w:rPr>
          <w:i/>
          <w:iCs/>
        </w:rPr>
        <w:t>.”</w:t>
      </w:r>
    </w:p>
    <w:p w14:paraId="50213C72" w14:textId="2418A368" w:rsidR="00355553" w:rsidRDefault="000A35F1" w:rsidP="000A35F1">
      <w:r>
        <w:t>When further discussing problematic attitudes</w:t>
      </w:r>
      <w:r w:rsidR="00847FD7">
        <w:t xml:space="preserve"> (and how they can impact confidence)</w:t>
      </w:r>
      <w:r>
        <w:t>, one participant noted:</w:t>
      </w:r>
    </w:p>
    <w:p w14:paraId="38604692" w14:textId="2F2E83D4" w:rsidR="000A35F1" w:rsidRPr="004D1E97" w:rsidRDefault="000A35F1" w:rsidP="00847FD7">
      <w:pPr>
        <w:ind w:left="720"/>
        <w:rPr>
          <w:i/>
          <w:iCs/>
        </w:rPr>
      </w:pPr>
      <w:r w:rsidRPr="004D1E97">
        <w:rPr>
          <w:i/>
          <w:iCs/>
        </w:rPr>
        <w:t>“I feel the same as an autistic female. A lot of people just think I’m weird due to lack of understanding”</w:t>
      </w:r>
    </w:p>
    <w:p w14:paraId="2AB175A0" w14:textId="790665EB" w:rsidR="004D1E97" w:rsidRPr="004D1E97" w:rsidRDefault="004D1E97" w:rsidP="00847FD7">
      <w:pPr>
        <w:ind w:left="720"/>
        <w:rPr>
          <w:i/>
          <w:iCs/>
        </w:rPr>
      </w:pPr>
      <w:proofErr w:type="gramStart"/>
      <w:r w:rsidRPr="004D1E97">
        <w:rPr>
          <w:i/>
          <w:iCs/>
        </w:rPr>
        <w:t>“ I</w:t>
      </w:r>
      <w:proofErr w:type="gramEnd"/>
      <w:r w:rsidRPr="004D1E97">
        <w:rPr>
          <w:i/>
          <w:iCs/>
        </w:rPr>
        <w:t xml:space="preserve"> have friends who are disabled themselves and are genuinely in shock as to the idea of non-disabled people dating disabled people. And wanting relationships</w:t>
      </w:r>
      <w:r w:rsidR="00B671A8">
        <w:rPr>
          <w:i/>
          <w:iCs/>
        </w:rPr>
        <w:t xml:space="preserve"> with (?)</w:t>
      </w:r>
      <w:r w:rsidRPr="004D1E97">
        <w:rPr>
          <w:i/>
          <w:iCs/>
        </w:rPr>
        <w:t xml:space="preserve"> them. </w:t>
      </w:r>
      <w:proofErr w:type="gramStart"/>
      <w:r w:rsidRPr="004D1E97">
        <w:rPr>
          <w:i/>
          <w:iCs/>
        </w:rPr>
        <w:t>So</w:t>
      </w:r>
      <w:proofErr w:type="gramEnd"/>
      <w:r w:rsidRPr="004D1E97">
        <w:rPr>
          <w:i/>
          <w:iCs/>
        </w:rPr>
        <w:t xml:space="preserve"> some of these attitudes are internalised.”</w:t>
      </w:r>
    </w:p>
    <w:p w14:paraId="2920911A" w14:textId="77777777" w:rsidR="00B932C2" w:rsidRDefault="00B932C2" w:rsidP="7A9A753E"/>
    <w:p w14:paraId="1BBFD116" w14:textId="70A5220D" w:rsidR="7A9A753E" w:rsidRDefault="7A9A753E" w:rsidP="7A9A753E"/>
    <w:p w14:paraId="37A2AE99" w14:textId="77777777" w:rsidR="0035044D" w:rsidRPr="0035044D" w:rsidRDefault="0035044D" w:rsidP="0035044D"/>
    <w:p w14:paraId="1E0AA474" w14:textId="2AA6C9A2" w:rsidR="04A82460" w:rsidRDefault="04A82460" w:rsidP="00204044">
      <w:pPr>
        <w:pStyle w:val="Heading1"/>
      </w:pPr>
      <w:r>
        <w:t>Enablers</w:t>
      </w:r>
      <w:r w:rsidR="2E727DC8">
        <w:t xml:space="preserve"> of Young People with Disability </w:t>
      </w:r>
      <w:r w:rsidR="00B671A8">
        <w:t>e</w:t>
      </w:r>
      <w:r w:rsidR="2E727DC8">
        <w:t>ngaging in or experienc</w:t>
      </w:r>
      <w:r w:rsidR="00B671A8">
        <w:t>ing</w:t>
      </w:r>
      <w:r w:rsidR="2E727DC8">
        <w:t xml:space="preserve"> Disability Pride </w:t>
      </w:r>
    </w:p>
    <w:p w14:paraId="45ECADBF" w14:textId="16F42AE7" w:rsidR="7A9A753E" w:rsidRDefault="7A9A753E" w:rsidP="7A9A753E"/>
    <w:p w14:paraId="4EFB8F88" w14:textId="0EAB6B7B" w:rsidR="00B25400" w:rsidRPr="00070C67" w:rsidRDefault="00DF1AC3" w:rsidP="3A82275E">
      <w:r>
        <w:t xml:space="preserve">When asked about </w:t>
      </w:r>
      <w:r w:rsidR="009A4626">
        <w:t>what enables people with disability(s) to feel, build and express pride</w:t>
      </w:r>
      <w:r w:rsidR="005F7F94">
        <w:t>,</w:t>
      </w:r>
      <w:r w:rsidR="009A4626">
        <w:t xml:space="preserve"> </w:t>
      </w:r>
      <w:r w:rsidR="00C91E4D">
        <w:t xml:space="preserve">forum participants </w:t>
      </w:r>
      <w:r w:rsidR="00193D9E">
        <w:t xml:space="preserve">identified </w:t>
      </w:r>
      <w:r w:rsidR="00977A4C">
        <w:t xml:space="preserve">several </w:t>
      </w:r>
      <w:bookmarkStart w:id="5" w:name="_Int_eNOQGMg4"/>
      <w:r w:rsidR="487FF2CF">
        <w:t>essential elements</w:t>
      </w:r>
      <w:bookmarkEnd w:id="5"/>
      <w:r w:rsidR="00C91E4D">
        <w:t>, including:</w:t>
      </w:r>
      <w:r w:rsidR="00977A4C">
        <w:t xml:space="preserve"> safety, adequate supports, </w:t>
      </w:r>
      <w:bookmarkStart w:id="6" w:name="_Int_P7uXEXNc"/>
      <w:r w:rsidR="55C237A7">
        <w:t>education</w:t>
      </w:r>
      <w:r w:rsidR="4DA69F8C">
        <w:t xml:space="preserve"> (</w:t>
      </w:r>
      <w:r w:rsidR="14671CD9">
        <w:t>s</w:t>
      </w:r>
      <w:r w:rsidR="4DA69F8C">
        <w:t>elf</w:t>
      </w:r>
      <w:r w:rsidR="677094CB">
        <w:t>-</w:t>
      </w:r>
      <w:r w:rsidR="4DA69F8C">
        <w:t>advocacy)</w:t>
      </w:r>
      <w:r w:rsidR="55C237A7">
        <w:t>,</w:t>
      </w:r>
      <w:bookmarkEnd w:id="6"/>
      <w:r w:rsidR="55C237A7">
        <w:t xml:space="preserve"> empowerment, as well as the role of </w:t>
      </w:r>
      <w:r w:rsidR="5D8A630C">
        <w:t>representation</w:t>
      </w:r>
      <w:r w:rsidR="00C15232">
        <w:t xml:space="preserve"> </w:t>
      </w:r>
      <w:r w:rsidR="1DC0F155">
        <w:t>and public</w:t>
      </w:r>
      <w:r w:rsidR="00C15232">
        <w:t xml:space="preserve"> </w:t>
      </w:r>
      <w:r w:rsidR="00977A4C">
        <w:t>events</w:t>
      </w:r>
      <w:r w:rsidR="00C15232">
        <w:t xml:space="preserve">. </w:t>
      </w:r>
      <w:r w:rsidR="005E072D">
        <w:t xml:space="preserve">According to forum participants it essential to </w:t>
      </w:r>
      <w:r w:rsidR="00CA0707">
        <w:t xml:space="preserve">provide people with disabilities with safe environments where </w:t>
      </w:r>
      <w:r w:rsidR="00CF2870">
        <w:t>they can act with a</w:t>
      </w:r>
      <w:r w:rsidR="005E072D">
        <w:t>uthenticity</w:t>
      </w:r>
      <w:r w:rsidR="008A4EAF">
        <w:t xml:space="preserve"> </w:t>
      </w:r>
      <w:r w:rsidR="003739EE">
        <w:t>and engage</w:t>
      </w:r>
      <w:r w:rsidR="00CF2870">
        <w:t xml:space="preserve"> in </w:t>
      </w:r>
      <w:r w:rsidR="00164EE5">
        <w:t xml:space="preserve">the </w:t>
      </w:r>
      <w:r w:rsidR="008A4EAF">
        <w:t>building</w:t>
      </w:r>
      <w:r w:rsidR="00164EE5">
        <w:t xml:space="preserve"> of community pride</w:t>
      </w:r>
      <w:r w:rsidR="00554D3A">
        <w:t xml:space="preserve"> and self-confidence</w:t>
      </w:r>
      <w:r w:rsidR="00164EE5">
        <w:t>, i</w:t>
      </w:r>
      <w:r w:rsidR="00A15239">
        <w:t>ncluding the freedom to stand up for what you believe in.</w:t>
      </w:r>
      <w:r w:rsidR="005F7F94">
        <w:t xml:space="preserve"> </w:t>
      </w:r>
      <w:r w:rsidR="00AE532F">
        <w:t>Forum participants told us:</w:t>
      </w:r>
    </w:p>
    <w:p w14:paraId="5068CAEC" w14:textId="1A3BFBB8" w:rsidR="00B25400" w:rsidRPr="00070C67" w:rsidRDefault="00B25400" w:rsidP="00070C67">
      <w:pPr>
        <w:ind w:left="720"/>
        <w:rPr>
          <w:i/>
          <w:iCs/>
        </w:rPr>
      </w:pPr>
      <w:proofErr w:type="gramStart"/>
      <w:r w:rsidRPr="00070C67">
        <w:rPr>
          <w:i/>
          <w:iCs/>
        </w:rPr>
        <w:t xml:space="preserve">“ </w:t>
      </w:r>
      <w:r w:rsidR="00872A7B" w:rsidRPr="00070C67">
        <w:rPr>
          <w:i/>
          <w:iCs/>
        </w:rPr>
        <w:t>[</w:t>
      </w:r>
      <w:proofErr w:type="gramEnd"/>
      <w:r w:rsidR="00872A7B" w:rsidRPr="00070C67">
        <w:rPr>
          <w:i/>
          <w:iCs/>
        </w:rPr>
        <w:t xml:space="preserve"> for me this means] </w:t>
      </w:r>
      <w:r w:rsidRPr="00070C67">
        <w:rPr>
          <w:i/>
          <w:iCs/>
        </w:rPr>
        <w:t>taking pride in my existence regardless of my disability</w:t>
      </w:r>
      <w:r w:rsidR="00872A7B" w:rsidRPr="00070C67">
        <w:rPr>
          <w:i/>
          <w:iCs/>
        </w:rPr>
        <w:t>…. Being the best version of myself [a</w:t>
      </w:r>
      <w:r w:rsidR="00070C67" w:rsidRPr="00070C67">
        <w:rPr>
          <w:i/>
          <w:iCs/>
        </w:rPr>
        <w:t>nd] not yearning to be like another person.”</w:t>
      </w:r>
    </w:p>
    <w:p w14:paraId="1167852B" w14:textId="0E537196" w:rsidR="00522142" w:rsidRDefault="00522142" w:rsidP="00522142">
      <w:pPr>
        <w:ind w:left="720"/>
        <w:rPr>
          <w:i/>
          <w:iCs/>
        </w:rPr>
      </w:pPr>
      <w:r w:rsidRPr="002A7A97">
        <w:rPr>
          <w:i/>
          <w:iCs/>
        </w:rPr>
        <w:t>“I am proud of my diagnosis, and I use it as a super-power.”</w:t>
      </w:r>
    </w:p>
    <w:p w14:paraId="62DF6879" w14:textId="0A4C31D2" w:rsidR="005E6E1A" w:rsidRDefault="005E6E1A" w:rsidP="00522142">
      <w:pPr>
        <w:ind w:left="720"/>
        <w:rPr>
          <w:i/>
          <w:iCs/>
        </w:rPr>
      </w:pPr>
      <w:r>
        <w:rPr>
          <w:i/>
          <w:iCs/>
        </w:rPr>
        <w:t>“For me disability pride would have to be</w:t>
      </w:r>
      <w:r w:rsidR="001F7AF9">
        <w:rPr>
          <w:i/>
          <w:iCs/>
        </w:rPr>
        <w:t xml:space="preserve"> being true </w:t>
      </w:r>
      <w:r w:rsidR="00E71D58">
        <w:rPr>
          <w:i/>
          <w:iCs/>
        </w:rPr>
        <w:t xml:space="preserve">and transparent </w:t>
      </w:r>
      <w:r w:rsidR="001F7AF9">
        <w:rPr>
          <w:i/>
          <w:iCs/>
        </w:rPr>
        <w:t>to yourself</w:t>
      </w:r>
      <w:r w:rsidR="00E71D58">
        <w:rPr>
          <w:i/>
          <w:iCs/>
        </w:rPr>
        <w:t>.”</w:t>
      </w:r>
      <w:r>
        <w:rPr>
          <w:i/>
          <w:iCs/>
        </w:rPr>
        <w:t xml:space="preserve"> </w:t>
      </w:r>
    </w:p>
    <w:p w14:paraId="51F941DA" w14:textId="2D5F94E3" w:rsidR="00CB5C04" w:rsidRPr="002A7A97" w:rsidRDefault="00CB5C04" w:rsidP="00522142">
      <w:pPr>
        <w:ind w:left="720"/>
        <w:rPr>
          <w:i/>
          <w:iCs/>
        </w:rPr>
      </w:pPr>
      <w:r>
        <w:rPr>
          <w:i/>
          <w:iCs/>
        </w:rPr>
        <w:t>“[I need to be able</w:t>
      </w:r>
      <w:r w:rsidR="00DE5734">
        <w:rPr>
          <w:i/>
          <w:iCs/>
        </w:rPr>
        <w:t xml:space="preserve"> to] feel confident and love myself”</w:t>
      </w:r>
    </w:p>
    <w:p w14:paraId="7497F3D1" w14:textId="16CB353C" w:rsidR="00486905" w:rsidRDefault="003739EE" w:rsidP="5C726EF5">
      <w:r>
        <w:t>People with disabili</w:t>
      </w:r>
      <w:r w:rsidR="00554D3A">
        <w:t>ty</w:t>
      </w:r>
      <w:r>
        <w:t xml:space="preserve"> </w:t>
      </w:r>
      <w:r w:rsidR="00CF417B">
        <w:t>can</w:t>
      </w:r>
      <w:r>
        <w:t xml:space="preserve"> act with pride when they have access to r</w:t>
      </w:r>
      <w:r w:rsidR="0035044D">
        <w:t xml:space="preserve">obust </w:t>
      </w:r>
      <w:r w:rsidR="00801826">
        <w:t>s</w:t>
      </w:r>
      <w:r w:rsidR="0035044D">
        <w:t>upports</w:t>
      </w:r>
      <w:r>
        <w:t xml:space="preserve"> </w:t>
      </w:r>
      <w:r w:rsidR="009D306D">
        <w:t>system</w:t>
      </w:r>
      <w:r w:rsidR="00F745D6">
        <w:t xml:space="preserve">s </w:t>
      </w:r>
      <w:r>
        <w:t>that facilitate their engagement in all aspects of social</w:t>
      </w:r>
      <w:r w:rsidR="00163B8B">
        <w:t xml:space="preserve">, </w:t>
      </w:r>
      <w:r w:rsidR="00CF417B">
        <w:t>economic,</w:t>
      </w:r>
      <w:r w:rsidR="00163B8B">
        <w:t xml:space="preserve"> and political life. </w:t>
      </w:r>
      <w:r w:rsidR="12415B40">
        <w:t xml:space="preserve"> </w:t>
      </w:r>
      <w:r w:rsidR="7B2692E1">
        <w:t>Discussions saw a</w:t>
      </w:r>
      <w:r w:rsidR="5C726EF5">
        <w:t xml:space="preserve"> </w:t>
      </w:r>
      <w:r w:rsidR="00AE532F">
        <w:t xml:space="preserve">forum </w:t>
      </w:r>
      <w:r w:rsidR="5C726EF5">
        <w:t>participant suggest</w:t>
      </w:r>
      <w:r w:rsidR="55315F6E">
        <w:t>ing</w:t>
      </w:r>
      <w:r w:rsidR="5C726EF5">
        <w:t xml:space="preserve"> that </w:t>
      </w:r>
      <w:r w:rsidR="6F5A99FF">
        <w:t>an effective</w:t>
      </w:r>
      <w:r w:rsidR="5C726EF5">
        <w:t xml:space="preserve"> way of strengthening disability pride </w:t>
      </w:r>
      <w:r w:rsidR="00CF417B">
        <w:t>within Australian</w:t>
      </w:r>
      <w:r w:rsidR="5C726EF5">
        <w:t xml:space="preserve"> society would be to have a person who identifies as living with a disability as </w:t>
      </w:r>
      <w:r w:rsidR="00457648">
        <w:t>P</w:t>
      </w:r>
      <w:r w:rsidR="5C726EF5">
        <w:t xml:space="preserve">rime </w:t>
      </w:r>
      <w:r w:rsidR="00457648">
        <w:t>M</w:t>
      </w:r>
      <w:r w:rsidR="5C726EF5">
        <w:t xml:space="preserve">inister. </w:t>
      </w:r>
    </w:p>
    <w:p w14:paraId="01FB5C1A" w14:textId="44130D37" w:rsidR="00486905" w:rsidRDefault="29D21CA6" w:rsidP="5C726EF5">
      <w:pPr>
        <w:ind w:left="720"/>
        <w:rPr>
          <w:i/>
          <w:iCs/>
        </w:rPr>
      </w:pPr>
      <w:r w:rsidRPr="5C726EF5">
        <w:rPr>
          <w:i/>
          <w:iCs/>
        </w:rPr>
        <w:t>“When [a person with disability] can go somewhere and talk about what [their] issues are, I like that.”</w:t>
      </w:r>
    </w:p>
    <w:p w14:paraId="6A551B63" w14:textId="1851651C" w:rsidR="00486905" w:rsidRDefault="09248F3F" w:rsidP="5C726EF5">
      <w:pPr>
        <w:ind w:left="720"/>
        <w:rPr>
          <w:i/>
          <w:iCs/>
        </w:rPr>
      </w:pPr>
      <w:r w:rsidRPr="5C726EF5">
        <w:rPr>
          <w:i/>
          <w:iCs/>
        </w:rPr>
        <w:lastRenderedPageBreak/>
        <w:t>“[to help us share in pride] we need to check [look out] for each other, makes sure we are included in government activities and politics</w:t>
      </w:r>
      <w:r w:rsidR="00457648">
        <w:rPr>
          <w:i/>
          <w:iCs/>
        </w:rPr>
        <w:t>.</w:t>
      </w:r>
      <w:r w:rsidRPr="5C726EF5">
        <w:rPr>
          <w:i/>
          <w:iCs/>
        </w:rPr>
        <w:t>”</w:t>
      </w:r>
    </w:p>
    <w:p w14:paraId="1BB8ADD2" w14:textId="3B4FD516" w:rsidR="00486905" w:rsidRDefault="4755E986" w:rsidP="5C726EF5">
      <w:pPr>
        <w:ind w:left="720"/>
      </w:pPr>
      <w:r>
        <w:t>“</w:t>
      </w:r>
      <w:r w:rsidRPr="3A82275E">
        <w:rPr>
          <w:i/>
        </w:rPr>
        <w:t xml:space="preserve">Many </w:t>
      </w:r>
      <w:proofErr w:type="gramStart"/>
      <w:r w:rsidRPr="3A82275E">
        <w:rPr>
          <w:i/>
        </w:rPr>
        <w:t>times</w:t>
      </w:r>
      <w:proofErr w:type="gramEnd"/>
      <w:r w:rsidRPr="3A82275E">
        <w:rPr>
          <w:i/>
        </w:rPr>
        <w:t xml:space="preserve"> I wonder why people with disability can't be key </w:t>
      </w:r>
      <w:r w:rsidR="654D4150" w:rsidRPr="3A82275E">
        <w:rPr>
          <w:i/>
        </w:rPr>
        <w:t>leaders, people</w:t>
      </w:r>
      <w:r w:rsidRPr="3A82275E">
        <w:rPr>
          <w:i/>
        </w:rPr>
        <w:t xml:space="preserve"> [society and the wider public] tend to limit people with disability</w:t>
      </w:r>
      <w:r w:rsidR="00457648">
        <w:rPr>
          <w:i/>
          <w:iCs/>
        </w:rPr>
        <w:t>.</w:t>
      </w:r>
      <w:r>
        <w:t>”</w:t>
      </w:r>
    </w:p>
    <w:p w14:paraId="35D7D241" w14:textId="34D42784" w:rsidR="00486905" w:rsidRDefault="0080353C" w:rsidP="5C726EF5">
      <w:r>
        <w:t xml:space="preserve">Participants articulated a need for </w:t>
      </w:r>
      <w:r w:rsidR="00DD65BC">
        <w:t>e</w:t>
      </w:r>
      <w:r w:rsidR="0035044D">
        <w:t>vents</w:t>
      </w:r>
      <w:r w:rsidR="00486905">
        <w:t xml:space="preserve"> &amp; </w:t>
      </w:r>
      <w:r w:rsidR="00DD65BC">
        <w:t>e</w:t>
      </w:r>
      <w:r w:rsidR="00486905">
        <w:t>ducation</w:t>
      </w:r>
      <w:r>
        <w:t>al programs</w:t>
      </w:r>
      <w:r w:rsidR="00554FC1">
        <w:t xml:space="preserve"> </w:t>
      </w:r>
      <w:r w:rsidR="654C3246">
        <w:t>(this</w:t>
      </w:r>
      <w:r w:rsidR="00554FC1">
        <w:t xml:space="preserve"> includes opportunities to celebrate intersectional </w:t>
      </w:r>
      <w:r w:rsidR="00637C45">
        <w:t>identities</w:t>
      </w:r>
      <w:r w:rsidR="00554FC1">
        <w:t>)</w:t>
      </w:r>
      <w:r>
        <w:t xml:space="preserve"> that </w:t>
      </w:r>
      <w:r w:rsidR="00890761">
        <w:t xml:space="preserve">promote the skills of pride, strength based thinking and </w:t>
      </w:r>
      <w:r w:rsidR="003643BE">
        <w:t>self-advocacy.</w:t>
      </w:r>
    </w:p>
    <w:p w14:paraId="57F96734" w14:textId="159EB467" w:rsidR="00486905" w:rsidRPr="00DD65BC" w:rsidRDefault="00DE13C9" w:rsidP="5C726EF5">
      <w:pPr>
        <w:ind w:left="720"/>
        <w:rPr>
          <w:i/>
          <w:iCs/>
        </w:rPr>
      </w:pPr>
      <w:r w:rsidRPr="5C726EF5">
        <w:rPr>
          <w:i/>
          <w:iCs/>
        </w:rPr>
        <w:t>“There</w:t>
      </w:r>
      <w:r w:rsidR="000E0EAD" w:rsidRPr="5C726EF5">
        <w:rPr>
          <w:i/>
          <w:iCs/>
        </w:rPr>
        <w:t>’s a lot of learning and practice</w:t>
      </w:r>
      <w:r w:rsidR="0036506F" w:rsidRPr="5C726EF5">
        <w:rPr>
          <w:i/>
          <w:iCs/>
        </w:rPr>
        <w:t xml:space="preserve"> [needed] </w:t>
      </w:r>
      <w:r w:rsidR="000E0EAD" w:rsidRPr="5C726EF5">
        <w:rPr>
          <w:i/>
          <w:iCs/>
        </w:rPr>
        <w:t xml:space="preserve">… </w:t>
      </w:r>
      <w:proofErr w:type="spellStart"/>
      <w:proofErr w:type="gramStart"/>
      <w:r w:rsidR="000E0EAD" w:rsidRPr="5C726EF5">
        <w:rPr>
          <w:i/>
          <w:iCs/>
        </w:rPr>
        <w:t>its</w:t>
      </w:r>
      <w:proofErr w:type="spellEnd"/>
      <w:proofErr w:type="gramEnd"/>
      <w:r w:rsidR="000E0EAD" w:rsidRPr="5C726EF5">
        <w:rPr>
          <w:i/>
          <w:iCs/>
        </w:rPr>
        <w:t xml:space="preserve"> taken me a long time </w:t>
      </w:r>
      <w:r w:rsidR="002936C3" w:rsidRPr="5C726EF5">
        <w:rPr>
          <w:i/>
          <w:iCs/>
        </w:rPr>
        <w:t>[to feel and express pride]”</w:t>
      </w:r>
    </w:p>
    <w:p w14:paraId="218E7F38" w14:textId="31DEFD97" w:rsidR="7A9A753E" w:rsidRPr="00920CFA" w:rsidRDefault="00F724C9" w:rsidP="00F724C9">
      <w:pPr>
        <w:ind w:left="720"/>
        <w:rPr>
          <w:i/>
        </w:rPr>
      </w:pPr>
      <w:r w:rsidRPr="3A82275E">
        <w:rPr>
          <w:i/>
        </w:rPr>
        <w:t>“</w:t>
      </w:r>
      <w:r w:rsidRPr="3A82275E">
        <w:rPr>
          <w:i/>
          <w:color w:val="000000" w:themeColor="text1"/>
        </w:rPr>
        <w:t xml:space="preserve">I am a disabled person, and from a CALD background. And </w:t>
      </w:r>
      <w:proofErr w:type="spellStart"/>
      <w:r w:rsidRPr="3A82275E">
        <w:rPr>
          <w:i/>
          <w:color w:val="000000" w:themeColor="text1"/>
        </w:rPr>
        <w:t>its</w:t>
      </w:r>
      <w:proofErr w:type="spellEnd"/>
      <w:r w:rsidRPr="3A82275E">
        <w:rPr>
          <w:i/>
          <w:color w:val="000000" w:themeColor="text1"/>
        </w:rPr>
        <w:t xml:space="preserve"> hard finding spaces, or services that understanding these identities together, not just separately.”</w:t>
      </w:r>
    </w:p>
    <w:p w14:paraId="6DD7D2A3" w14:textId="214AB723" w:rsidR="7A9A753E" w:rsidRDefault="7A9A753E" w:rsidP="7A9A753E"/>
    <w:p w14:paraId="13ECFA11" w14:textId="6709194D" w:rsidR="7A9A753E" w:rsidRDefault="7A9A753E" w:rsidP="7A9A753E"/>
    <w:p w14:paraId="12CEB71B" w14:textId="296D0423" w:rsidR="7A9A753E" w:rsidRDefault="00DB4398" w:rsidP="7A9A753E">
      <w:r>
        <w:rPr>
          <w:noProof/>
        </w:rPr>
        <mc:AlternateContent>
          <mc:Choice Requires="wps">
            <w:drawing>
              <wp:anchor distT="45720" distB="45720" distL="114300" distR="114300" simplePos="0" relativeHeight="251658240" behindDoc="0" locked="0" layoutInCell="1" allowOverlap="1" wp14:anchorId="40F51C5E" wp14:editId="75EF2A02">
                <wp:simplePos x="0" y="0"/>
                <wp:positionH relativeFrom="margin">
                  <wp:posOffset>-152400</wp:posOffset>
                </wp:positionH>
                <wp:positionV relativeFrom="paragraph">
                  <wp:posOffset>281305</wp:posOffset>
                </wp:positionV>
                <wp:extent cx="6012180" cy="4000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000500"/>
                        </a:xfrm>
                        <a:prstGeom prst="rect">
                          <a:avLst/>
                        </a:prstGeom>
                        <a:solidFill>
                          <a:schemeClr val="accent6">
                            <a:lumMod val="40000"/>
                            <a:lumOff val="60000"/>
                          </a:schemeClr>
                        </a:solidFill>
                        <a:ln w="9525">
                          <a:solidFill>
                            <a:srgbClr val="000000"/>
                          </a:solidFill>
                          <a:miter lim="800000"/>
                          <a:headEnd/>
                          <a:tailEnd/>
                        </a:ln>
                      </wps:spPr>
                      <wps:txbx>
                        <w:txbxContent>
                          <w:p w14:paraId="5E0BD73D" w14:textId="3BCFDA51" w:rsidR="001968A9" w:rsidRPr="00505F05" w:rsidRDefault="003C669C" w:rsidP="00DD4130">
                            <w:pPr>
                              <w:pStyle w:val="Heading1"/>
                            </w:pPr>
                            <w:r w:rsidRPr="00505F05">
                              <w:t xml:space="preserve">Disability Pride Recommendations </w:t>
                            </w:r>
                          </w:p>
                          <w:p w14:paraId="55F52735" w14:textId="33409BAE" w:rsidR="00CF417B" w:rsidRDefault="00E42B40" w:rsidP="00654F7C">
                            <w:pPr>
                              <w:shd w:val="clear" w:color="auto" w:fill="C5E0B3" w:themeFill="accent6" w:themeFillTint="66"/>
                            </w:pPr>
                            <w:r>
                              <w:t>When asked how those in power could better support young people</w:t>
                            </w:r>
                            <w:r w:rsidR="00E449BC">
                              <w:t xml:space="preserve"> with disability</w:t>
                            </w:r>
                            <w:r>
                              <w:t xml:space="preserve"> to express pride in their identities, young people</w:t>
                            </w:r>
                            <w:r w:rsidR="00E449BC">
                              <w:t xml:space="preserve"> recommended government:</w:t>
                            </w:r>
                          </w:p>
                          <w:p w14:paraId="519E7E18" w14:textId="77777777" w:rsidR="00CF417B" w:rsidRDefault="00CF417B" w:rsidP="00CF417B">
                            <w:pPr>
                              <w:shd w:val="clear" w:color="auto" w:fill="C5E0B3" w:themeFill="accent6" w:themeFillTint="66"/>
                            </w:pPr>
                          </w:p>
                          <w:p w14:paraId="07499BCF" w14:textId="42410419" w:rsidR="00546062" w:rsidRDefault="00762AAE" w:rsidP="00430D42">
                            <w:pPr>
                              <w:pStyle w:val="ListParagraph"/>
                              <w:numPr>
                                <w:ilvl w:val="0"/>
                                <w:numId w:val="10"/>
                              </w:numPr>
                              <w:shd w:val="clear" w:color="auto" w:fill="C5E0B3" w:themeFill="accent6" w:themeFillTint="66"/>
                            </w:pPr>
                            <w:r>
                              <w:t xml:space="preserve">Encourage </w:t>
                            </w:r>
                            <w:r w:rsidR="00C45489">
                              <w:t>inclusion from the ground up (</w:t>
                            </w:r>
                            <w:r w:rsidR="00F66DB8">
                              <w:t xml:space="preserve">taking a </w:t>
                            </w:r>
                            <w:r w:rsidR="00ED7883">
                              <w:t>grassroots</w:t>
                            </w:r>
                            <w:r w:rsidR="00F66DB8">
                              <w:t xml:space="preserve"> approach</w:t>
                            </w:r>
                            <w:r w:rsidR="00C45489">
                              <w:t xml:space="preserve">) through </w:t>
                            </w:r>
                            <w:r w:rsidR="004924D6">
                              <w:t xml:space="preserve">supporting </w:t>
                            </w:r>
                            <w:r w:rsidR="00D82BD4">
                              <w:t>inclus</w:t>
                            </w:r>
                            <w:r w:rsidR="004924D6">
                              <w:t>ive</w:t>
                            </w:r>
                            <w:r w:rsidR="00D82BD4">
                              <w:t xml:space="preserve"> education</w:t>
                            </w:r>
                            <w:r w:rsidR="007E3E45">
                              <w:t xml:space="preserve"> and</w:t>
                            </w:r>
                            <w:r w:rsidR="00D82BD4">
                              <w:t xml:space="preserve"> open </w:t>
                            </w:r>
                            <w:r w:rsidR="00DB4398">
                              <w:t>employment,</w:t>
                            </w:r>
                            <w:r w:rsidR="007E3E45">
                              <w:t xml:space="preserve"> ensuring the visibility of people with disability across all domains of life. </w:t>
                            </w:r>
                            <w:r w:rsidR="00D82BD4">
                              <w:t xml:space="preserve"> </w:t>
                            </w:r>
                          </w:p>
                          <w:p w14:paraId="742FEDA1" w14:textId="38558D14" w:rsidR="00DB4398" w:rsidRDefault="00DB4398" w:rsidP="00DB4398">
                            <w:pPr>
                              <w:pStyle w:val="ListParagraph"/>
                              <w:shd w:val="clear" w:color="auto" w:fill="C5E0B3" w:themeFill="accent6" w:themeFillTint="66"/>
                            </w:pPr>
                          </w:p>
                          <w:p w14:paraId="1038A5BB" w14:textId="50A13707" w:rsidR="00E8528F" w:rsidRDefault="00762AAE" w:rsidP="00430D42">
                            <w:pPr>
                              <w:pStyle w:val="ListParagraph"/>
                              <w:numPr>
                                <w:ilvl w:val="0"/>
                                <w:numId w:val="10"/>
                              </w:numPr>
                              <w:shd w:val="clear" w:color="auto" w:fill="C5E0B3" w:themeFill="accent6" w:themeFillTint="66"/>
                            </w:pPr>
                            <w:r>
                              <w:t xml:space="preserve">Promote the </w:t>
                            </w:r>
                            <w:r w:rsidR="007236D6">
                              <w:t xml:space="preserve">continual strengthening of disability discrimination legislation including the </w:t>
                            </w:r>
                            <w:r w:rsidR="00205130">
                              <w:t>on</w:t>
                            </w:r>
                            <w:r w:rsidR="007236D6">
                              <w:t xml:space="preserve">going </w:t>
                            </w:r>
                            <w:r w:rsidR="001B068A">
                              <w:t>enforcement of universal design</w:t>
                            </w:r>
                            <w:r w:rsidR="009B620C">
                              <w:t xml:space="preserve"> principles</w:t>
                            </w:r>
                            <w:r w:rsidR="000139FD">
                              <w:t xml:space="preserve"> to</w:t>
                            </w:r>
                            <w:r w:rsidR="00430D42">
                              <w:t xml:space="preserve"> </w:t>
                            </w:r>
                            <w:r w:rsidR="001B068A">
                              <w:t>address physical inaccessibility.</w:t>
                            </w:r>
                          </w:p>
                          <w:p w14:paraId="7FDF6B98" w14:textId="77777777" w:rsidR="00DB4398" w:rsidRDefault="00DB4398" w:rsidP="00DB4398">
                            <w:pPr>
                              <w:pStyle w:val="ListParagraph"/>
                              <w:shd w:val="clear" w:color="auto" w:fill="C5E0B3" w:themeFill="accent6" w:themeFillTint="66"/>
                            </w:pPr>
                          </w:p>
                          <w:p w14:paraId="2527A995" w14:textId="60079568" w:rsidR="007204C4" w:rsidRDefault="00654F7C" w:rsidP="00430D42">
                            <w:pPr>
                              <w:pStyle w:val="ListParagraph"/>
                              <w:numPr>
                                <w:ilvl w:val="0"/>
                                <w:numId w:val="10"/>
                              </w:numPr>
                              <w:shd w:val="clear" w:color="auto" w:fill="C5E0B3" w:themeFill="accent6" w:themeFillTint="66"/>
                            </w:pPr>
                            <w:r>
                              <w:t>S</w:t>
                            </w:r>
                            <w:r w:rsidR="00826F1C">
                              <w:t>upport the o</w:t>
                            </w:r>
                            <w:r w:rsidR="000017DB">
                              <w:t xml:space="preserve">ngoing development and funding of programs that address </w:t>
                            </w:r>
                            <w:r w:rsidR="00DB4398">
                              <w:t>broader community attitudes with the goal of supporting people with disability to become community and political leaders and role-models.</w:t>
                            </w:r>
                            <w:r w:rsidR="00463374">
                              <w:t xml:space="preserve"> This should increase the visibility of disabled experiences</w:t>
                            </w:r>
                            <w:r w:rsidR="00D177ED">
                              <w:t xml:space="preserve"> more generally as well as</w:t>
                            </w:r>
                            <w:r w:rsidR="00D0314E">
                              <w:t xml:space="preserve"> in leadership and</w:t>
                            </w:r>
                            <w:r w:rsidR="00D177ED">
                              <w:t xml:space="preserve"> </w:t>
                            </w:r>
                            <w:proofErr w:type="gramStart"/>
                            <w:r w:rsidR="00D177ED">
                              <w:t>decision making</w:t>
                            </w:r>
                            <w:proofErr w:type="gramEnd"/>
                            <w:r w:rsidR="006F579F">
                              <w:t xml:space="preserve"> roles</w:t>
                            </w:r>
                            <w:r w:rsidR="00463374">
                              <w:t>.</w:t>
                            </w:r>
                          </w:p>
                          <w:p w14:paraId="6FB7CFED" w14:textId="77777777" w:rsidR="00DB4398" w:rsidRDefault="00DB4398" w:rsidP="00DB4398">
                            <w:pPr>
                              <w:pStyle w:val="ListParagraph"/>
                              <w:shd w:val="clear" w:color="auto" w:fill="C5E0B3" w:themeFill="accent6" w:themeFillTint="66"/>
                            </w:pPr>
                          </w:p>
                          <w:p w14:paraId="05E2B224" w14:textId="1DFB9245" w:rsidR="00265B81" w:rsidRDefault="00CF417B" w:rsidP="00430D42">
                            <w:pPr>
                              <w:pStyle w:val="ListParagraph"/>
                              <w:numPr>
                                <w:ilvl w:val="0"/>
                                <w:numId w:val="10"/>
                              </w:numPr>
                              <w:shd w:val="clear" w:color="auto" w:fill="C5E0B3" w:themeFill="accent6" w:themeFillTint="66"/>
                            </w:pPr>
                            <w:r>
                              <w:t>E</w:t>
                            </w:r>
                            <w:r w:rsidR="00112A06">
                              <w:t>nsure effective resourcing</w:t>
                            </w:r>
                            <w:r w:rsidR="00CD6319">
                              <w:t xml:space="preserve"> for self-advocacy programs as well as broader disability supports</w:t>
                            </w:r>
                            <w:r w:rsidR="00E449BC">
                              <w:t>.</w:t>
                            </w:r>
                            <w:r w:rsidR="006F579F">
                              <w:t xml:space="preserve"> </w:t>
                            </w:r>
                            <w:r w:rsidR="00CD6319">
                              <w:t xml:space="preserve">ensuring </w:t>
                            </w:r>
                            <w:r w:rsidR="000C3A1B">
                              <w:t>people with disability can control their own lives.</w:t>
                            </w:r>
                          </w:p>
                          <w:p w14:paraId="62DE9FBB" w14:textId="77777777" w:rsidR="00E42B40" w:rsidRDefault="00E42B40" w:rsidP="001968A9">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51C5E" id="_x0000_t202" coordsize="21600,21600" o:spt="202" path="m,l,21600r21600,l21600,xe">
                <v:stroke joinstyle="miter"/>
                <v:path gradientshapeok="t" o:connecttype="rect"/>
              </v:shapetype>
              <v:shape id="Text Box 2" o:spid="_x0000_s1026" type="#_x0000_t202" style="position:absolute;margin-left:-12pt;margin-top:22.15pt;width:473.4pt;height:3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" fillcolor="#c5e0b3 [1305]">
                <v:textbox>
                  <w:txbxContent>
                    <w:p w14:paraId="5E0BD73D" w14:textId="3BCFDA51" w:rsidR="001968A9" w:rsidRPr="00505F05" w:rsidRDefault="003C669C" w:rsidP="00DD4130">
                      <w:pPr>
                        <w:pStyle w:val="Heading1"/>
                      </w:pPr>
                      <w:r w:rsidRPr="00505F05">
                        <w:t xml:space="preserve">Disability Pride Recommendations </w:t>
                      </w:r>
                    </w:p>
                    <w:p w14:paraId="55F52735" w14:textId="33409BAE" w:rsidR="00CF417B" w:rsidRDefault="00E42B40" w:rsidP="00654F7C">
                      <w:pPr>
                        <w:shd w:val="clear" w:color="auto" w:fill="C5E0B3" w:themeFill="accent6" w:themeFillTint="66"/>
                      </w:pPr>
                      <w:r>
                        <w:t>When asked how those in power could better support young people</w:t>
                      </w:r>
                      <w:r w:rsidR="00E449BC">
                        <w:t xml:space="preserve"> with disability</w:t>
                      </w:r>
                      <w:r>
                        <w:t xml:space="preserve"> to express pride in their identities, young people</w:t>
                      </w:r>
                      <w:r w:rsidR="00E449BC">
                        <w:t xml:space="preserve"> recommended government:</w:t>
                      </w:r>
                    </w:p>
                    <w:p w14:paraId="519E7E18" w14:textId="77777777" w:rsidR="00CF417B" w:rsidRDefault="00CF417B" w:rsidP="00CF417B">
                      <w:pPr>
                        <w:shd w:val="clear" w:color="auto" w:fill="C5E0B3" w:themeFill="accent6" w:themeFillTint="66"/>
                      </w:pPr>
                    </w:p>
                    <w:p w14:paraId="07499BCF" w14:textId="42410419" w:rsidR="00546062" w:rsidRDefault="00762AAE" w:rsidP="00430D42">
                      <w:pPr>
                        <w:pStyle w:val="ListParagraph"/>
                        <w:numPr>
                          <w:ilvl w:val="0"/>
                          <w:numId w:val="10"/>
                        </w:numPr>
                        <w:shd w:val="clear" w:color="auto" w:fill="C5E0B3" w:themeFill="accent6" w:themeFillTint="66"/>
                      </w:pPr>
                      <w:r>
                        <w:t xml:space="preserve">Encourage </w:t>
                      </w:r>
                      <w:r w:rsidR="00C45489">
                        <w:t>inclusion from the ground up (</w:t>
                      </w:r>
                      <w:r w:rsidR="00F66DB8">
                        <w:t xml:space="preserve">taking a </w:t>
                      </w:r>
                      <w:r w:rsidR="00ED7883">
                        <w:t>grassroots</w:t>
                      </w:r>
                      <w:r w:rsidR="00F66DB8">
                        <w:t xml:space="preserve"> approach</w:t>
                      </w:r>
                      <w:r w:rsidR="00C45489">
                        <w:t xml:space="preserve">) through </w:t>
                      </w:r>
                      <w:r w:rsidR="004924D6">
                        <w:t xml:space="preserve">supporting </w:t>
                      </w:r>
                      <w:r w:rsidR="00D82BD4">
                        <w:t>inclus</w:t>
                      </w:r>
                      <w:r w:rsidR="004924D6">
                        <w:t>ive</w:t>
                      </w:r>
                      <w:r w:rsidR="00D82BD4">
                        <w:t xml:space="preserve"> education</w:t>
                      </w:r>
                      <w:r w:rsidR="007E3E45">
                        <w:t xml:space="preserve"> and</w:t>
                      </w:r>
                      <w:r w:rsidR="00D82BD4">
                        <w:t xml:space="preserve"> open </w:t>
                      </w:r>
                      <w:r w:rsidR="00DB4398">
                        <w:t>employment,</w:t>
                      </w:r>
                      <w:r w:rsidR="007E3E45">
                        <w:t xml:space="preserve"> ensuring the visibility of people with disability across all domains of life. </w:t>
                      </w:r>
                      <w:r w:rsidR="00D82BD4">
                        <w:t xml:space="preserve"> </w:t>
                      </w:r>
                    </w:p>
                    <w:p w14:paraId="742FEDA1" w14:textId="38558D14" w:rsidR="00DB4398" w:rsidRDefault="00DB4398" w:rsidP="00DB4398">
                      <w:pPr>
                        <w:pStyle w:val="ListParagraph"/>
                        <w:shd w:val="clear" w:color="auto" w:fill="C5E0B3" w:themeFill="accent6" w:themeFillTint="66"/>
                      </w:pPr>
                    </w:p>
                    <w:p w14:paraId="1038A5BB" w14:textId="50A13707" w:rsidR="00E8528F" w:rsidRDefault="00762AAE" w:rsidP="00430D42">
                      <w:pPr>
                        <w:pStyle w:val="ListParagraph"/>
                        <w:numPr>
                          <w:ilvl w:val="0"/>
                          <w:numId w:val="10"/>
                        </w:numPr>
                        <w:shd w:val="clear" w:color="auto" w:fill="C5E0B3" w:themeFill="accent6" w:themeFillTint="66"/>
                      </w:pPr>
                      <w:r>
                        <w:t xml:space="preserve">Promote the </w:t>
                      </w:r>
                      <w:r w:rsidR="007236D6">
                        <w:t xml:space="preserve">continual strengthening of disability discrimination legislation including the </w:t>
                      </w:r>
                      <w:r w:rsidR="00205130">
                        <w:t>on</w:t>
                      </w:r>
                      <w:r w:rsidR="007236D6">
                        <w:t xml:space="preserve">going </w:t>
                      </w:r>
                      <w:r w:rsidR="001B068A">
                        <w:t>enforcement of universal design</w:t>
                      </w:r>
                      <w:r w:rsidR="009B620C">
                        <w:t xml:space="preserve"> principles</w:t>
                      </w:r>
                      <w:r w:rsidR="000139FD">
                        <w:t xml:space="preserve"> to</w:t>
                      </w:r>
                      <w:r w:rsidR="00430D42">
                        <w:t xml:space="preserve"> </w:t>
                      </w:r>
                      <w:r w:rsidR="001B068A">
                        <w:t>address physical inaccessibility.</w:t>
                      </w:r>
                    </w:p>
                    <w:p w14:paraId="7FDF6B98" w14:textId="77777777" w:rsidR="00DB4398" w:rsidRDefault="00DB4398" w:rsidP="00DB4398">
                      <w:pPr>
                        <w:pStyle w:val="ListParagraph"/>
                        <w:shd w:val="clear" w:color="auto" w:fill="C5E0B3" w:themeFill="accent6" w:themeFillTint="66"/>
                      </w:pPr>
                    </w:p>
                    <w:p w14:paraId="2527A995" w14:textId="60079568" w:rsidR="007204C4" w:rsidRDefault="00654F7C" w:rsidP="00430D42">
                      <w:pPr>
                        <w:pStyle w:val="ListParagraph"/>
                        <w:numPr>
                          <w:ilvl w:val="0"/>
                          <w:numId w:val="10"/>
                        </w:numPr>
                        <w:shd w:val="clear" w:color="auto" w:fill="C5E0B3" w:themeFill="accent6" w:themeFillTint="66"/>
                      </w:pPr>
                      <w:r>
                        <w:t>S</w:t>
                      </w:r>
                      <w:r w:rsidR="00826F1C">
                        <w:t>upport the o</w:t>
                      </w:r>
                      <w:r w:rsidR="000017DB">
                        <w:t xml:space="preserve">ngoing development and funding of programs that address </w:t>
                      </w:r>
                      <w:r w:rsidR="00DB4398">
                        <w:t>broader community attitudes with the goal of supporting people with disability to become community and political leaders and role-models.</w:t>
                      </w:r>
                      <w:r w:rsidR="00463374">
                        <w:t xml:space="preserve"> This should increase the visibility of disabled experiences</w:t>
                      </w:r>
                      <w:r w:rsidR="00D177ED">
                        <w:t xml:space="preserve"> more generally as well as</w:t>
                      </w:r>
                      <w:r w:rsidR="00D0314E">
                        <w:t xml:space="preserve"> in leadership and</w:t>
                      </w:r>
                      <w:r w:rsidR="00D177ED">
                        <w:t xml:space="preserve"> </w:t>
                      </w:r>
                      <w:proofErr w:type="gramStart"/>
                      <w:r w:rsidR="00D177ED">
                        <w:t>decision making</w:t>
                      </w:r>
                      <w:proofErr w:type="gramEnd"/>
                      <w:r w:rsidR="006F579F">
                        <w:t xml:space="preserve"> roles</w:t>
                      </w:r>
                      <w:r w:rsidR="00463374">
                        <w:t>.</w:t>
                      </w:r>
                    </w:p>
                    <w:p w14:paraId="6FB7CFED" w14:textId="77777777" w:rsidR="00DB4398" w:rsidRDefault="00DB4398" w:rsidP="00DB4398">
                      <w:pPr>
                        <w:pStyle w:val="ListParagraph"/>
                        <w:shd w:val="clear" w:color="auto" w:fill="C5E0B3" w:themeFill="accent6" w:themeFillTint="66"/>
                      </w:pPr>
                    </w:p>
                    <w:p w14:paraId="05E2B224" w14:textId="1DFB9245" w:rsidR="00265B81" w:rsidRDefault="00CF417B" w:rsidP="00430D42">
                      <w:pPr>
                        <w:pStyle w:val="ListParagraph"/>
                        <w:numPr>
                          <w:ilvl w:val="0"/>
                          <w:numId w:val="10"/>
                        </w:numPr>
                        <w:shd w:val="clear" w:color="auto" w:fill="C5E0B3" w:themeFill="accent6" w:themeFillTint="66"/>
                      </w:pPr>
                      <w:r>
                        <w:t>E</w:t>
                      </w:r>
                      <w:r w:rsidR="00112A06">
                        <w:t>nsure effective resourcing</w:t>
                      </w:r>
                      <w:r w:rsidR="00CD6319">
                        <w:t xml:space="preserve"> for self-advocacy programs as well as broader disability supports</w:t>
                      </w:r>
                      <w:r w:rsidR="00E449BC">
                        <w:t>.</w:t>
                      </w:r>
                      <w:r w:rsidR="006F579F">
                        <w:t xml:space="preserve"> </w:t>
                      </w:r>
                      <w:r w:rsidR="00CD6319">
                        <w:t xml:space="preserve">ensuring </w:t>
                      </w:r>
                      <w:r w:rsidR="000C3A1B">
                        <w:t>people with disability can control their own lives.</w:t>
                      </w:r>
                    </w:p>
                    <w:p w14:paraId="62DE9FBB" w14:textId="77777777" w:rsidR="00E42B40" w:rsidRDefault="00E42B40" w:rsidP="001968A9">
                      <w:pPr>
                        <w:shd w:val="clear" w:color="auto" w:fill="C5E0B3" w:themeFill="accent6" w:themeFillTint="66"/>
                      </w:pPr>
                    </w:p>
                  </w:txbxContent>
                </v:textbox>
                <w10:wrap type="square" anchorx="margin"/>
              </v:shape>
            </w:pict>
          </mc:Fallback>
        </mc:AlternateContent>
      </w:r>
    </w:p>
    <w:p w14:paraId="0293FEEE" w14:textId="2A477D16" w:rsidR="00581170" w:rsidRDefault="00581170"/>
    <w:sectPr w:rsidR="0058117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5A8A" w14:textId="77777777" w:rsidR="00424B4C" w:rsidRDefault="00424B4C" w:rsidP="003F5486">
      <w:pPr>
        <w:spacing w:after="0" w:line="240" w:lineRule="auto"/>
      </w:pPr>
      <w:r>
        <w:separator/>
      </w:r>
    </w:p>
  </w:endnote>
  <w:endnote w:type="continuationSeparator" w:id="0">
    <w:p w14:paraId="1356F61D" w14:textId="77777777" w:rsidR="00424B4C" w:rsidRDefault="00424B4C" w:rsidP="003F5486">
      <w:pPr>
        <w:spacing w:after="0" w:line="240" w:lineRule="auto"/>
      </w:pPr>
      <w:r>
        <w:continuationSeparator/>
      </w:r>
    </w:p>
  </w:endnote>
  <w:endnote w:type="continuationNotice" w:id="1">
    <w:p w14:paraId="66A952B7" w14:textId="77777777" w:rsidR="00424B4C" w:rsidRDefault="00424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14518"/>
      <w:docPartObj>
        <w:docPartGallery w:val="Page Numbers (Bottom of Page)"/>
        <w:docPartUnique/>
      </w:docPartObj>
    </w:sdtPr>
    <w:sdtEndPr>
      <w:rPr>
        <w:noProof/>
      </w:rPr>
    </w:sdtEndPr>
    <w:sdtContent>
      <w:p w14:paraId="1D531F98" w14:textId="77777777" w:rsidR="00727FFE" w:rsidRDefault="00727FFE" w:rsidP="003B59E6">
        <w:pPr>
          <w:pStyle w:val="Footer"/>
          <w:pBdr>
            <w:top w:val="single" w:sz="24" w:space="0" w:color="538135" w:themeColor="accent6" w:themeShade="BF"/>
          </w:pBdr>
          <w:jc w:val="center"/>
        </w:pPr>
      </w:p>
      <w:p w14:paraId="18EFCD48" w14:textId="77777777" w:rsidR="00727FFE" w:rsidRDefault="00BA1CBD">
        <w:pPr>
          <w:pStyle w:val="Footer"/>
          <w:jc w:val="right"/>
        </w:pPr>
      </w:p>
    </w:sdtContent>
  </w:sdt>
  <w:p w14:paraId="42A30C70" w14:textId="70F993E8" w:rsidR="00727FFE" w:rsidRDefault="00727FFE" w:rsidP="003B59E6">
    <w:pPr>
      <w:pStyle w:val="Footer"/>
    </w:pPr>
    <w:r>
      <w:t xml:space="preserve">Submission to the Disability Royal Commission: Disability Pride Youth Forum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A768" w14:textId="6A149544" w:rsidR="00727FFE" w:rsidRDefault="00727FFE">
    <w:pPr>
      <w:pStyle w:val="Footer"/>
    </w:pPr>
    <w:r w:rsidRPr="006D5539">
      <w:rPr>
        <w:noProof/>
        <w:lang w:eastAsia="en-AU"/>
      </w:rPr>
      <w:drawing>
        <wp:anchor distT="0" distB="0" distL="114300" distR="114300" simplePos="0" relativeHeight="251658241" behindDoc="1" locked="0" layoutInCell="1" allowOverlap="1" wp14:anchorId="47B972A0" wp14:editId="306F436F">
          <wp:simplePos x="0" y="0"/>
          <wp:positionH relativeFrom="margin">
            <wp:posOffset>4451350</wp:posOffset>
          </wp:positionH>
          <wp:positionV relativeFrom="paragraph">
            <wp:posOffset>-147320</wp:posOffset>
          </wp:positionV>
          <wp:extent cx="2186940" cy="689610"/>
          <wp:effectExtent l="0" t="0" r="3810" b="0"/>
          <wp:wrapTight wrapText="bothSides">
            <wp:wrapPolygon edited="0">
              <wp:start x="0" y="0"/>
              <wp:lineTo x="0" y="20884"/>
              <wp:lineTo x="21449" y="20884"/>
              <wp:lineTo x="21449" y="0"/>
              <wp:lineTo x="0" y="0"/>
            </wp:wrapPolygon>
          </wp:wrapTight>
          <wp:docPr id="1" name="Picture 1"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8022" w14:textId="77777777" w:rsidR="00424B4C" w:rsidRDefault="00424B4C" w:rsidP="003F5486">
      <w:pPr>
        <w:spacing w:after="0" w:line="240" w:lineRule="auto"/>
      </w:pPr>
      <w:r>
        <w:separator/>
      </w:r>
    </w:p>
  </w:footnote>
  <w:footnote w:type="continuationSeparator" w:id="0">
    <w:p w14:paraId="7D255642" w14:textId="77777777" w:rsidR="00424B4C" w:rsidRDefault="00424B4C" w:rsidP="003F5486">
      <w:pPr>
        <w:spacing w:after="0" w:line="240" w:lineRule="auto"/>
      </w:pPr>
      <w:r>
        <w:continuationSeparator/>
      </w:r>
    </w:p>
  </w:footnote>
  <w:footnote w:type="continuationNotice" w:id="1">
    <w:p w14:paraId="54617803" w14:textId="77777777" w:rsidR="00424B4C" w:rsidRDefault="00424B4C">
      <w:pPr>
        <w:spacing w:after="0" w:line="240" w:lineRule="auto"/>
      </w:pPr>
    </w:p>
  </w:footnote>
  <w:footnote w:id="2">
    <w:p w14:paraId="3C5DA9F6" w14:textId="32525F1B" w:rsidR="00E23EC7" w:rsidRDefault="00E23EC7">
      <w:pPr>
        <w:pStyle w:val="FootnoteText"/>
      </w:pPr>
      <w:r>
        <w:rPr>
          <w:rStyle w:val="FootnoteReference"/>
        </w:rPr>
        <w:footnoteRef/>
      </w:r>
      <w:r>
        <w:t xml:space="preserve"> </w:t>
      </w:r>
      <w:r w:rsidR="00285E7A" w:rsidRPr="00285E7A">
        <w:t>https://www.yacvic.org.au/ydas/resources-and-training/map-your-future/disability-pride/#TOC-1</w:t>
      </w:r>
    </w:p>
  </w:footnote>
  <w:footnote w:id="3">
    <w:p w14:paraId="1CB33B11" w14:textId="77777777" w:rsidR="004C2965" w:rsidRDefault="004C2965" w:rsidP="004C2965">
      <w:pPr>
        <w:pStyle w:val="FootnoteText"/>
      </w:pPr>
      <w:r>
        <w:rPr>
          <w:rStyle w:val="FootnoteReference"/>
        </w:rPr>
        <w:footnoteRef/>
      </w:r>
      <w:r>
        <w:t xml:space="preserve"> </w:t>
      </w:r>
      <w:r w:rsidRPr="00B93EB8">
        <w:t xml:space="preserve">CYDA (2020) National Youth Disability Summit - What young people with disability said - Awareness, </w:t>
      </w:r>
      <w:proofErr w:type="gramStart"/>
      <w:r w:rsidRPr="00B93EB8">
        <w:t>Access</w:t>
      </w:r>
      <w:proofErr w:type="gramEnd"/>
      <w:r w:rsidRPr="00B93EB8">
        <w:t xml:space="preserve"> and Inclusion Position Paper</w:t>
      </w:r>
    </w:p>
  </w:footnote>
  <w:footnote w:id="4">
    <w:p w14:paraId="3AE43564" w14:textId="46DF355D" w:rsidR="5C726EF5" w:rsidRDefault="5C726EF5" w:rsidP="00762AAE">
      <w:pPr>
        <w:pStyle w:val="FootnoteText"/>
      </w:pPr>
      <w:r w:rsidRPr="5C726EF5">
        <w:rPr>
          <w:rStyle w:val="FootnoteReference"/>
        </w:rPr>
        <w:footnoteRef/>
      </w:r>
      <w:r>
        <w:t xml:space="preserve"> CYDA’s membership comprises of young people with disability as well as their parents and caregivers.</w:t>
      </w:r>
      <w:r w:rsidR="00762AAE">
        <w:t xml:space="preserve"> </w:t>
      </w:r>
      <w:r>
        <w:t xml:space="preserve">Many of these young people remain involved </w:t>
      </w:r>
      <w:r w:rsidR="00762AAE">
        <w:t xml:space="preserve">with </w:t>
      </w:r>
      <w:r>
        <w:t>CYDA after taking part in a program.</w:t>
      </w:r>
    </w:p>
  </w:footnote>
  <w:footnote w:id="5">
    <w:p w14:paraId="47664E36" w14:textId="2AC62AF3" w:rsidR="5C726EF5" w:rsidRDefault="5C726EF5" w:rsidP="00762AAE">
      <w:pPr>
        <w:pStyle w:val="FootnoteText"/>
      </w:pPr>
      <w:r w:rsidRPr="5C726EF5">
        <w:rPr>
          <w:rStyle w:val="FootnoteReference"/>
        </w:rPr>
        <w:footnoteRef/>
      </w:r>
      <w:r>
        <w:t xml:space="preserve"> Laura </w:t>
      </w:r>
      <w:proofErr w:type="gramStart"/>
      <w:r>
        <w:t>Hershey(</w:t>
      </w:r>
      <w:proofErr w:type="gramEnd"/>
      <w:r>
        <w:t>1991),’You Get Proud By Practicing’</w:t>
      </w:r>
    </w:p>
    <w:p w14:paraId="23BAC2F4" w14:textId="1E19C0B8" w:rsidR="5C726EF5" w:rsidRDefault="5C726EF5" w:rsidP="5C726EF5">
      <w:pPr>
        <w:pStyle w:val="FootnoteText"/>
      </w:pPr>
      <w:r>
        <w:t>https://disabilityvisibilityproject.com/2014/12/01/poem-by-laura-hershey-you-get-proud-by-practicing/</w:t>
      </w:r>
    </w:p>
  </w:footnote>
  <w:footnote w:id="6">
    <w:p w14:paraId="200404D5" w14:textId="7E4B7756" w:rsidR="5C726EF5" w:rsidRDefault="5C726EF5" w:rsidP="00401573">
      <w:pPr>
        <w:pStyle w:val="FootnoteText"/>
      </w:pPr>
      <w:r w:rsidRPr="5C726EF5">
        <w:rPr>
          <w:rStyle w:val="FootnoteReference"/>
        </w:rPr>
        <w:footnoteRef/>
      </w:r>
      <w:r>
        <w:t xml:space="preserve"> </w:t>
      </w:r>
      <w:proofErr w:type="gramStart"/>
      <w:r>
        <w:t>CYDA(</w:t>
      </w:r>
      <w:proofErr w:type="gramEnd"/>
      <w:r>
        <w:t>2020),’Submission to the Disability Royal Commission: Targeted Engagement with young people with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5C6D9DFF" w14:textId="76AAD014" w:rsidR="00727FFE" w:rsidRDefault="00E3087B">
        <w:pPr>
          <w:pStyle w:val="Header"/>
          <w:jc w:val="right"/>
        </w:pPr>
        <w:r>
          <w:rPr>
            <w:noProof/>
          </w:rPr>
          <w:drawing>
            <wp:anchor distT="0" distB="0" distL="114300" distR="114300" simplePos="0" relativeHeight="251658242" behindDoc="1" locked="0" layoutInCell="1" allowOverlap="1" wp14:anchorId="2727950E" wp14:editId="11FD7492">
              <wp:simplePos x="0" y="0"/>
              <wp:positionH relativeFrom="page">
                <wp:align>left</wp:align>
              </wp:positionH>
              <wp:positionV relativeFrom="paragraph">
                <wp:posOffset>-388620</wp:posOffset>
              </wp:positionV>
              <wp:extent cx="7589520" cy="1604010"/>
              <wp:effectExtent l="38100" t="57150" r="49530" b="53340"/>
              <wp:wrapTight wrapText="bothSides">
                <wp:wrapPolygon edited="0">
                  <wp:start x="-108" y="-770"/>
                  <wp:lineTo x="-108" y="22062"/>
                  <wp:lineTo x="21687" y="22062"/>
                  <wp:lineTo x="21687" y="-770"/>
                  <wp:lineTo x="-108" y="-770"/>
                </wp:wrapPolygon>
              </wp:wrapTight>
              <wp:docPr id="2" name="Picture 2" descr="cid:175D8C79-473E-452A-A424-A7CA34EA055A@Home"/>
              <wp:cNvGraphicFramePr/>
              <a:graphic xmlns:a="http://schemas.openxmlformats.org/drawingml/2006/main">
                <a:graphicData uri="http://schemas.openxmlformats.org/drawingml/2006/picture">
                  <pic:pic xmlns:pic="http://schemas.openxmlformats.org/drawingml/2006/picture">
                    <pic:nvPicPr>
                      <pic:cNvPr id="23" name="Picture 23" descr="cid:175D8C79-473E-452A-A424-A7CA34EA055A@Hom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89520" cy="1604010"/>
                      </a:xfrm>
                      <a:prstGeom prst="rect">
                        <a:avLst/>
                      </a:prstGeom>
                      <a:noFill/>
                      <a:ln>
                        <a:noFill/>
                      </a:ln>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p>
      <w:p w14:paraId="745332E0" w14:textId="77777777" w:rsidR="00727FFE" w:rsidRDefault="00BA1CBD">
        <w:pPr>
          <w:pStyle w:val="Header"/>
          <w:jc w:val="right"/>
        </w:pPr>
      </w:p>
    </w:sdtContent>
  </w:sdt>
  <w:p w14:paraId="36D3A327" w14:textId="77777777" w:rsidR="00727FFE" w:rsidRDefault="00727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A39E" w14:textId="57B21992" w:rsidR="00222792" w:rsidRDefault="00222792">
    <w:pPr>
      <w:pStyle w:val="Header"/>
    </w:pPr>
    <w:r>
      <w:rPr>
        <w:noProof/>
      </w:rPr>
      <w:drawing>
        <wp:anchor distT="0" distB="0" distL="114300" distR="114300" simplePos="0" relativeHeight="251658240" behindDoc="1" locked="0" layoutInCell="1" allowOverlap="1" wp14:anchorId="6F0230B0" wp14:editId="0D5A3D38">
          <wp:simplePos x="0" y="0"/>
          <wp:positionH relativeFrom="page">
            <wp:align>left</wp:align>
          </wp:positionH>
          <wp:positionV relativeFrom="paragraph">
            <wp:posOffset>-476885</wp:posOffset>
          </wp:positionV>
          <wp:extent cx="7589520" cy="1604010"/>
          <wp:effectExtent l="38100" t="57150" r="49530" b="53340"/>
          <wp:wrapTight wrapText="bothSides">
            <wp:wrapPolygon edited="0">
              <wp:start x="-108" y="-770"/>
              <wp:lineTo x="-108" y="22062"/>
              <wp:lineTo x="21687" y="22062"/>
              <wp:lineTo x="21687" y="-770"/>
              <wp:lineTo x="-108" y="-770"/>
            </wp:wrapPolygon>
          </wp:wrapTight>
          <wp:docPr id="23" name="Picture 23" descr="cid:175D8C79-473E-452A-A424-A7CA34EA055A@Home"/>
          <wp:cNvGraphicFramePr/>
          <a:graphic xmlns:a="http://schemas.openxmlformats.org/drawingml/2006/main">
            <a:graphicData uri="http://schemas.openxmlformats.org/drawingml/2006/picture">
              <pic:pic xmlns:pic="http://schemas.openxmlformats.org/drawingml/2006/picture">
                <pic:nvPicPr>
                  <pic:cNvPr id="23" name="Picture 23" descr="cid:175D8C79-473E-452A-A424-A7CA34EA055A@Hom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89520" cy="1604010"/>
                  </a:xfrm>
                  <a:prstGeom prst="rect">
                    <a:avLst/>
                  </a:prstGeom>
                  <a:noFill/>
                  <a:ln>
                    <a:noFill/>
                  </a:ln>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3717" w14:textId="45869941" w:rsidR="003F5486" w:rsidRDefault="003F548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NOQGMg4" int2:invalidationBookmarkName="" int2:hashCode="1l21KMoEvSiC6v" int2:id="5MXs5uRm"/>
    <int2:bookmark int2:bookmarkName="_Int_XVaCetm7" int2:invalidationBookmarkName="" int2:hashCode="RoHRJMxsS3O6q/" int2:id="EroKCzmV"/>
    <int2:bookmark int2:bookmarkName="_Int_Tk213bSd" int2:invalidationBookmarkName="" int2:hashCode="RoHRJMxsS3O6q/" int2:id="Ql8wmAqA"/>
    <int2:bookmark int2:bookmarkName="_Int_P7uXEXNc" int2:invalidationBookmarkName="" int2:hashCode="JOdFHfBe1c1M8Q" int2:id="VlwqXxic"/>
    <int2:bookmark int2:bookmarkName="_Int_McAJ59bi" int2:invalidationBookmarkName="" int2:hashCode="aH8UI5Q9k+/W7t" int2:id="qYDHNdoy"/>
    <int2:bookmark int2:bookmarkName="_Int_gU4O2sA0" int2:invalidationBookmarkName="" int2:hashCode="RoHRJMxsS3O6q/" int2:id="tQ2Dfe8z"/>
    <int2:bookmark int2:bookmarkName="_Int_AiYfO75g" int2:invalidationBookmarkName="" int2:hashCode="lbjAWrPZXJ2XH4" int2:id="xwSFeeQ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3A7"/>
    <w:multiLevelType w:val="hybridMultilevel"/>
    <w:tmpl w:val="76DA2C04"/>
    <w:lvl w:ilvl="0" w:tplc="40E062A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D0063F4"/>
    <w:multiLevelType w:val="hybridMultilevel"/>
    <w:tmpl w:val="C9AC8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6D130F"/>
    <w:multiLevelType w:val="hybridMultilevel"/>
    <w:tmpl w:val="CC8A4912"/>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CF80B73"/>
    <w:multiLevelType w:val="hybridMultilevel"/>
    <w:tmpl w:val="9E2EEB44"/>
    <w:lvl w:ilvl="0" w:tplc="40B6FC6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51A06"/>
    <w:multiLevelType w:val="hybridMultilevel"/>
    <w:tmpl w:val="41C0B4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4E92E57"/>
    <w:multiLevelType w:val="hybridMultilevel"/>
    <w:tmpl w:val="4692E44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6713796"/>
    <w:multiLevelType w:val="hybridMultilevel"/>
    <w:tmpl w:val="5FC20E5E"/>
    <w:lvl w:ilvl="0" w:tplc="9E92CC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7447EF"/>
    <w:multiLevelType w:val="hybridMultilevel"/>
    <w:tmpl w:val="D610DB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B3320AD"/>
    <w:multiLevelType w:val="hybridMultilevel"/>
    <w:tmpl w:val="8AF8C6A0"/>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num w:numId="1" w16cid:durableId="734469819">
    <w:abstractNumId w:val="3"/>
  </w:num>
  <w:num w:numId="2" w16cid:durableId="108861532">
    <w:abstractNumId w:val="8"/>
  </w:num>
  <w:num w:numId="3" w16cid:durableId="1200166721">
    <w:abstractNumId w:val="4"/>
  </w:num>
  <w:num w:numId="4" w16cid:durableId="1489706217">
    <w:abstractNumId w:val="1"/>
  </w:num>
  <w:num w:numId="5" w16cid:durableId="1451629291">
    <w:abstractNumId w:val="0"/>
  </w:num>
  <w:num w:numId="6" w16cid:durableId="511917145">
    <w:abstractNumId w:val="0"/>
  </w:num>
  <w:num w:numId="7" w16cid:durableId="114063567">
    <w:abstractNumId w:val="7"/>
  </w:num>
  <w:num w:numId="8" w16cid:durableId="821847331">
    <w:abstractNumId w:val="6"/>
  </w:num>
  <w:num w:numId="9" w16cid:durableId="1445921177">
    <w:abstractNumId w:val="2"/>
  </w:num>
  <w:num w:numId="10" w16cid:durableId="243073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D248F5-618D-4AB3-B8E2-7FE8A533A30D}"/>
    <w:docVar w:name="dgnword-eventsink" w:val="1415887724272"/>
  </w:docVars>
  <w:rsids>
    <w:rsidRoot w:val="00176291"/>
    <w:rsid w:val="000017DB"/>
    <w:rsid w:val="00001B2A"/>
    <w:rsid w:val="00006D1A"/>
    <w:rsid w:val="00007211"/>
    <w:rsid w:val="000139FD"/>
    <w:rsid w:val="000213C0"/>
    <w:rsid w:val="0003671D"/>
    <w:rsid w:val="00036FF6"/>
    <w:rsid w:val="00037CCC"/>
    <w:rsid w:val="00042844"/>
    <w:rsid w:val="00060935"/>
    <w:rsid w:val="00064071"/>
    <w:rsid w:val="0007076E"/>
    <w:rsid w:val="00070C67"/>
    <w:rsid w:val="0008402A"/>
    <w:rsid w:val="000851B9"/>
    <w:rsid w:val="00085458"/>
    <w:rsid w:val="0008758F"/>
    <w:rsid w:val="00094383"/>
    <w:rsid w:val="00095254"/>
    <w:rsid w:val="000A0313"/>
    <w:rsid w:val="000A35F1"/>
    <w:rsid w:val="000B244B"/>
    <w:rsid w:val="000C287D"/>
    <w:rsid w:val="000C3A1B"/>
    <w:rsid w:val="000E0EAD"/>
    <w:rsid w:val="000E3EF7"/>
    <w:rsid w:val="000F2FD1"/>
    <w:rsid w:val="00105EE4"/>
    <w:rsid w:val="00112A06"/>
    <w:rsid w:val="0012337E"/>
    <w:rsid w:val="00127C9B"/>
    <w:rsid w:val="00130507"/>
    <w:rsid w:val="0013125A"/>
    <w:rsid w:val="0014612D"/>
    <w:rsid w:val="001465B4"/>
    <w:rsid w:val="00162BB5"/>
    <w:rsid w:val="00163B8B"/>
    <w:rsid w:val="00164EE5"/>
    <w:rsid w:val="00167462"/>
    <w:rsid w:val="001707CD"/>
    <w:rsid w:val="00174E94"/>
    <w:rsid w:val="00176291"/>
    <w:rsid w:val="0017770B"/>
    <w:rsid w:val="00186858"/>
    <w:rsid w:val="0019106C"/>
    <w:rsid w:val="00193D9E"/>
    <w:rsid w:val="001968A9"/>
    <w:rsid w:val="001A281D"/>
    <w:rsid w:val="001A2B9E"/>
    <w:rsid w:val="001A5B6C"/>
    <w:rsid w:val="001B068A"/>
    <w:rsid w:val="001B4009"/>
    <w:rsid w:val="001C0F60"/>
    <w:rsid w:val="001D4929"/>
    <w:rsid w:val="001E2349"/>
    <w:rsid w:val="001F30D1"/>
    <w:rsid w:val="001F3CC7"/>
    <w:rsid w:val="001F7AF9"/>
    <w:rsid w:val="002019BB"/>
    <w:rsid w:val="00204044"/>
    <w:rsid w:val="00205130"/>
    <w:rsid w:val="00212E84"/>
    <w:rsid w:val="00222792"/>
    <w:rsid w:val="00233558"/>
    <w:rsid w:val="00241163"/>
    <w:rsid w:val="00252479"/>
    <w:rsid w:val="002637BF"/>
    <w:rsid w:val="00265B81"/>
    <w:rsid w:val="00271432"/>
    <w:rsid w:val="00282BEF"/>
    <w:rsid w:val="00285E7A"/>
    <w:rsid w:val="0029206E"/>
    <w:rsid w:val="002936C3"/>
    <w:rsid w:val="00296B1F"/>
    <w:rsid w:val="002A42D3"/>
    <w:rsid w:val="002A48E8"/>
    <w:rsid w:val="002A4BE9"/>
    <w:rsid w:val="002A712D"/>
    <w:rsid w:val="002A7A97"/>
    <w:rsid w:val="002E27E2"/>
    <w:rsid w:val="002F3546"/>
    <w:rsid w:val="002F47D4"/>
    <w:rsid w:val="002F6A12"/>
    <w:rsid w:val="0030587C"/>
    <w:rsid w:val="00325A9D"/>
    <w:rsid w:val="00336868"/>
    <w:rsid w:val="0034093A"/>
    <w:rsid w:val="00340D1D"/>
    <w:rsid w:val="003424DB"/>
    <w:rsid w:val="00344202"/>
    <w:rsid w:val="00347404"/>
    <w:rsid w:val="0035044D"/>
    <w:rsid w:val="00355553"/>
    <w:rsid w:val="0035794E"/>
    <w:rsid w:val="00362DD4"/>
    <w:rsid w:val="003643BE"/>
    <w:rsid w:val="0036506F"/>
    <w:rsid w:val="003739EE"/>
    <w:rsid w:val="00376F34"/>
    <w:rsid w:val="003A2975"/>
    <w:rsid w:val="003A6704"/>
    <w:rsid w:val="003B59E6"/>
    <w:rsid w:val="003C669C"/>
    <w:rsid w:val="003D3ECE"/>
    <w:rsid w:val="003E1C78"/>
    <w:rsid w:val="003E4187"/>
    <w:rsid w:val="003F3F12"/>
    <w:rsid w:val="003F5486"/>
    <w:rsid w:val="00401573"/>
    <w:rsid w:val="00411D5F"/>
    <w:rsid w:val="00424B4C"/>
    <w:rsid w:val="00430D42"/>
    <w:rsid w:val="004373CD"/>
    <w:rsid w:val="004415FC"/>
    <w:rsid w:val="00457648"/>
    <w:rsid w:val="00463374"/>
    <w:rsid w:val="004669F7"/>
    <w:rsid w:val="00470EDE"/>
    <w:rsid w:val="0047326B"/>
    <w:rsid w:val="00485099"/>
    <w:rsid w:val="00486905"/>
    <w:rsid w:val="00487C15"/>
    <w:rsid w:val="00491C5D"/>
    <w:rsid w:val="004924D6"/>
    <w:rsid w:val="00494770"/>
    <w:rsid w:val="00496352"/>
    <w:rsid w:val="00497EC1"/>
    <w:rsid w:val="004A663E"/>
    <w:rsid w:val="004B2623"/>
    <w:rsid w:val="004B319C"/>
    <w:rsid w:val="004B784B"/>
    <w:rsid w:val="004C0EB1"/>
    <w:rsid w:val="004C1365"/>
    <w:rsid w:val="004C2965"/>
    <w:rsid w:val="004D0C83"/>
    <w:rsid w:val="004D186D"/>
    <w:rsid w:val="004D1E97"/>
    <w:rsid w:val="004D2813"/>
    <w:rsid w:val="004E7CE3"/>
    <w:rsid w:val="004F487D"/>
    <w:rsid w:val="00504B22"/>
    <w:rsid w:val="0050566A"/>
    <w:rsid w:val="00505F05"/>
    <w:rsid w:val="00506533"/>
    <w:rsid w:val="005165C7"/>
    <w:rsid w:val="00522142"/>
    <w:rsid w:val="0052379B"/>
    <w:rsid w:val="0052438C"/>
    <w:rsid w:val="00543ED8"/>
    <w:rsid w:val="00546062"/>
    <w:rsid w:val="00551EFE"/>
    <w:rsid w:val="00552356"/>
    <w:rsid w:val="005526AE"/>
    <w:rsid w:val="00553CBE"/>
    <w:rsid w:val="00554D3A"/>
    <w:rsid w:val="00554FC1"/>
    <w:rsid w:val="00554FDF"/>
    <w:rsid w:val="00555B8F"/>
    <w:rsid w:val="00566743"/>
    <w:rsid w:val="005679A7"/>
    <w:rsid w:val="00573D84"/>
    <w:rsid w:val="00580C53"/>
    <w:rsid w:val="00581170"/>
    <w:rsid w:val="00584D07"/>
    <w:rsid w:val="005A1892"/>
    <w:rsid w:val="005B5BF5"/>
    <w:rsid w:val="005C214B"/>
    <w:rsid w:val="005E072D"/>
    <w:rsid w:val="005E0E11"/>
    <w:rsid w:val="005E1A6F"/>
    <w:rsid w:val="005E6E1A"/>
    <w:rsid w:val="005F7083"/>
    <w:rsid w:val="005F7F94"/>
    <w:rsid w:val="00601658"/>
    <w:rsid w:val="00603662"/>
    <w:rsid w:val="006105AC"/>
    <w:rsid w:val="0062322F"/>
    <w:rsid w:val="00625004"/>
    <w:rsid w:val="0062601F"/>
    <w:rsid w:val="006355C1"/>
    <w:rsid w:val="00637C45"/>
    <w:rsid w:val="00654F7C"/>
    <w:rsid w:val="006630B6"/>
    <w:rsid w:val="006653CF"/>
    <w:rsid w:val="006673BF"/>
    <w:rsid w:val="00670D1D"/>
    <w:rsid w:val="0067219E"/>
    <w:rsid w:val="006732E5"/>
    <w:rsid w:val="0067446D"/>
    <w:rsid w:val="00685AA7"/>
    <w:rsid w:val="0069348F"/>
    <w:rsid w:val="00697637"/>
    <w:rsid w:val="006A4ABB"/>
    <w:rsid w:val="006B2F5B"/>
    <w:rsid w:val="006C018A"/>
    <w:rsid w:val="006C0676"/>
    <w:rsid w:val="006E422B"/>
    <w:rsid w:val="006F4673"/>
    <w:rsid w:val="006F579F"/>
    <w:rsid w:val="007004F2"/>
    <w:rsid w:val="00700E1F"/>
    <w:rsid w:val="00701088"/>
    <w:rsid w:val="00714F68"/>
    <w:rsid w:val="007204C4"/>
    <w:rsid w:val="007236D6"/>
    <w:rsid w:val="007241B8"/>
    <w:rsid w:val="00726E23"/>
    <w:rsid w:val="00727B07"/>
    <w:rsid w:val="00727FFE"/>
    <w:rsid w:val="00731317"/>
    <w:rsid w:val="00741F94"/>
    <w:rsid w:val="0074248C"/>
    <w:rsid w:val="00745C94"/>
    <w:rsid w:val="00747B3B"/>
    <w:rsid w:val="007501BD"/>
    <w:rsid w:val="00761A89"/>
    <w:rsid w:val="00762AAE"/>
    <w:rsid w:val="00763437"/>
    <w:rsid w:val="007637CC"/>
    <w:rsid w:val="00766041"/>
    <w:rsid w:val="00777E50"/>
    <w:rsid w:val="0078189A"/>
    <w:rsid w:val="00783971"/>
    <w:rsid w:val="0079339E"/>
    <w:rsid w:val="007A4337"/>
    <w:rsid w:val="007A5E28"/>
    <w:rsid w:val="007B5040"/>
    <w:rsid w:val="007B6804"/>
    <w:rsid w:val="007C0DFC"/>
    <w:rsid w:val="007C561A"/>
    <w:rsid w:val="007C5CC2"/>
    <w:rsid w:val="007D149D"/>
    <w:rsid w:val="007D6BA2"/>
    <w:rsid w:val="007E3E45"/>
    <w:rsid w:val="007F17BD"/>
    <w:rsid w:val="007F480C"/>
    <w:rsid w:val="00801826"/>
    <w:rsid w:val="0080353C"/>
    <w:rsid w:val="00822801"/>
    <w:rsid w:val="00823B71"/>
    <w:rsid w:val="00825E10"/>
    <w:rsid w:val="00826F1C"/>
    <w:rsid w:val="0083082C"/>
    <w:rsid w:val="00833F7A"/>
    <w:rsid w:val="00847FD7"/>
    <w:rsid w:val="00851E22"/>
    <w:rsid w:val="00852507"/>
    <w:rsid w:val="00864AC6"/>
    <w:rsid w:val="00870464"/>
    <w:rsid w:val="00872A7B"/>
    <w:rsid w:val="00885C58"/>
    <w:rsid w:val="00890761"/>
    <w:rsid w:val="008A3BE0"/>
    <w:rsid w:val="008A4EAF"/>
    <w:rsid w:val="008B08A5"/>
    <w:rsid w:val="008B2BEC"/>
    <w:rsid w:val="008B3CEA"/>
    <w:rsid w:val="008C4561"/>
    <w:rsid w:val="008D0F45"/>
    <w:rsid w:val="008D3D55"/>
    <w:rsid w:val="008F39B8"/>
    <w:rsid w:val="008F6C53"/>
    <w:rsid w:val="00904628"/>
    <w:rsid w:val="009128B5"/>
    <w:rsid w:val="00914989"/>
    <w:rsid w:val="009155D5"/>
    <w:rsid w:val="00920CFA"/>
    <w:rsid w:val="009446AD"/>
    <w:rsid w:val="00947AD7"/>
    <w:rsid w:val="0095734C"/>
    <w:rsid w:val="00962F49"/>
    <w:rsid w:val="0096375F"/>
    <w:rsid w:val="00977A4C"/>
    <w:rsid w:val="009862C3"/>
    <w:rsid w:val="009928F0"/>
    <w:rsid w:val="009A1710"/>
    <w:rsid w:val="009A2A77"/>
    <w:rsid w:val="009A4626"/>
    <w:rsid w:val="009B620C"/>
    <w:rsid w:val="009B683C"/>
    <w:rsid w:val="009C0FA0"/>
    <w:rsid w:val="009D306D"/>
    <w:rsid w:val="009E49C4"/>
    <w:rsid w:val="009F4A36"/>
    <w:rsid w:val="00A137F8"/>
    <w:rsid w:val="00A15239"/>
    <w:rsid w:val="00A225A0"/>
    <w:rsid w:val="00A2721E"/>
    <w:rsid w:val="00A3082A"/>
    <w:rsid w:val="00A341F7"/>
    <w:rsid w:val="00A55142"/>
    <w:rsid w:val="00A5535C"/>
    <w:rsid w:val="00A57FDC"/>
    <w:rsid w:val="00A61714"/>
    <w:rsid w:val="00A65188"/>
    <w:rsid w:val="00A71D04"/>
    <w:rsid w:val="00A829EE"/>
    <w:rsid w:val="00A85483"/>
    <w:rsid w:val="00A8733F"/>
    <w:rsid w:val="00A97A0E"/>
    <w:rsid w:val="00AB03BC"/>
    <w:rsid w:val="00AB462D"/>
    <w:rsid w:val="00AC06C4"/>
    <w:rsid w:val="00AC53AB"/>
    <w:rsid w:val="00AD1D26"/>
    <w:rsid w:val="00AE2044"/>
    <w:rsid w:val="00AE4485"/>
    <w:rsid w:val="00AE532F"/>
    <w:rsid w:val="00AF13C7"/>
    <w:rsid w:val="00AF74F1"/>
    <w:rsid w:val="00AF7778"/>
    <w:rsid w:val="00B060DF"/>
    <w:rsid w:val="00B1368A"/>
    <w:rsid w:val="00B231D0"/>
    <w:rsid w:val="00B25400"/>
    <w:rsid w:val="00B25A61"/>
    <w:rsid w:val="00B305F5"/>
    <w:rsid w:val="00B3150C"/>
    <w:rsid w:val="00B3358D"/>
    <w:rsid w:val="00B3419C"/>
    <w:rsid w:val="00B40DCB"/>
    <w:rsid w:val="00B54F42"/>
    <w:rsid w:val="00B634A6"/>
    <w:rsid w:val="00B671A8"/>
    <w:rsid w:val="00B6735B"/>
    <w:rsid w:val="00B6748A"/>
    <w:rsid w:val="00B71349"/>
    <w:rsid w:val="00B81558"/>
    <w:rsid w:val="00B86FFB"/>
    <w:rsid w:val="00B900AE"/>
    <w:rsid w:val="00B932C2"/>
    <w:rsid w:val="00B939BF"/>
    <w:rsid w:val="00B93EB8"/>
    <w:rsid w:val="00B97F94"/>
    <w:rsid w:val="00BA41C7"/>
    <w:rsid w:val="00BC79D1"/>
    <w:rsid w:val="00BE5EB6"/>
    <w:rsid w:val="00BF22C3"/>
    <w:rsid w:val="00C04E71"/>
    <w:rsid w:val="00C10303"/>
    <w:rsid w:val="00C1163E"/>
    <w:rsid w:val="00C15232"/>
    <w:rsid w:val="00C23B55"/>
    <w:rsid w:val="00C257F8"/>
    <w:rsid w:val="00C30F0F"/>
    <w:rsid w:val="00C35C2D"/>
    <w:rsid w:val="00C45489"/>
    <w:rsid w:val="00C46530"/>
    <w:rsid w:val="00C646C5"/>
    <w:rsid w:val="00C81F6D"/>
    <w:rsid w:val="00C82EF9"/>
    <w:rsid w:val="00C87A60"/>
    <w:rsid w:val="00C91E4D"/>
    <w:rsid w:val="00C929D8"/>
    <w:rsid w:val="00CA0707"/>
    <w:rsid w:val="00CA710F"/>
    <w:rsid w:val="00CB2D0F"/>
    <w:rsid w:val="00CB5C04"/>
    <w:rsid w:val="00CC3AC7"/>
    <w:rsid w:val="00CC7687"/>
    <w:rsid w:val="00CC79D6"/>
    <w:rsid w:val="00CD1E72"/>
    <w:rsid w:val="00CD2C40"/>
    <w:rsid w:val="00CD6319"/>
    <w:rsid w:val="00CE079E"/>
    <w:rsid w:val="00CE2024"/>
    <w:rsid w:val="00CF2870"/>
    <w:rsid w:val="00CF379B"/>
    <w:rsid w:val="00CF417B"/>
    <w:rsid w:val="00D0314E"/>
    <w:rsid w:val="00D177ED"/>
    <w:rsid w:val="00D20EA0"/>
    <w:rsid w:val="00D264C0"/>
    <w:rsid w:val="00D27A5E"/>
    <w:rsid w:val="00D315C5"/>
    <w:rsid w:val="00D32A83"/>
    <w:rsid w:val="00D40593"/>
    <w:rsid w:val="00D576CD"/>
    <w:rsid w:val="00D60914"/>
    <w:rsid w:val="00D63352"/>
    <w:rsid w:val="00D633A9"/>
    <w:rsid w:val="00D72C99"/>
    <w:rsid w:val="00D82BD4"/>
    <w:rsid w:val="00D843DE"/>
    <w:rsid w:val="00DB4398"/>
    <w:rsid w:val="00DB5846"/>
    <w:rsid w:val="00DD0815"/>
    <w:rsid w:val="00DD4130"/>
    <w:rsid w:val="00DD439F"/>
    <w:rsid w:val="00DD4D38"/>
    <w:rsid w:val="00DD65BC"/>
    <w:rsid w:val="00DE063E"/>
    <w:rsid w:val="00DE13C9"/>
    <w:rsid w:val="00DE16F5"/>
    <w:rsid w:val="00DE5734"/>
    <w:rsid w:val="00DF0553"/>
    <w:rsid w:val="00DF1AC3"/>
    <w:rsid w:val="00DF69B6"/>
    <w:rsid w:val="00E13A67"/>
    <w:rsid w:val="00E15C19"/>
    <w:rsid w:val="00E23EC7"/>
    <w:rsid w:val="00E3087B"/>
    <w:rsid w:val="00E40885"/>
    <w:rsid w:val="00E42B40"/>
    <w:rsid w:val="00E449BC"/>
    <w:rsid w:val="00E50198"/>
    <w:rsid w:val="00E60176"/>
    <w:rsid w:val="00E65C30"/>
    <w:rsid w:val="00E71D58"/>
    <w:rsid w:val="00E8528F"/>
    <w:rsid w:val="00E958E8"/>
    <w:rsid w:val="00E96135"/>
    <w:rsid w:val="00EA1667"/>
    <w:rsid w:val="00EA6C6E"/>
    <w:rsid w:val="00EB3FAA"/>
    <w:rsid w:val="00EB4D6D"/>
    <w:rsid w:val="00ED2B01"/>
    <w:rsid w:val="00ED7883"/>
    <w:rsid w:val="00EE34A7"/>
    <w:rsid w:val="00EF3402"/>
    <w:rsid w:val="00EF4C84"/>
    <w:rsid w:val="00EF7628"/>
    <w:rsid w:val="00F00905"/>
    <w:rsid w:val="00F2594B"/>
    <w:rsid w:val="00F27235"/>
    <w:rsid w:val="00F34D49"/>
    <w:rsid w:val="00F469FA"/>
    <w:rsid w:val="00F562A7"/>
    <w:rsid w:val="00F61C87"/>
    <w:rsid w:val="00F66DB8"/>
    <w:rsid w:val="00F724C9"/>
    <w:rsid w:val="00F742BA"/>
    <w:rsid w:val="00F745D6"/>
    <w:rsid w:val="00F77832"/>
    <w:rsid w:val="00F80A1D"/>
    <w:rsid w:val="00FA3851"/>
    <w:rsid w:val="00FA4867"/>
    <w:rsid w:val="00FA6315"/>
    <w:rsid w:val="00FA6BD9"/>
    <w:rsid w:val="00FB0F84"/>
    <w:rsid w:val="00FB361B"/>
    <w:rsid w:val="00FB5EC3"/>
    <w:rsid w:val="00FC5703"/>
    <w:rsid w:val="00FD2F65"/>
    <w:rsid w:val="00FD5243"/>
    <w:rsid w:val="00FD6C7B"/>
    <w:rsid w:val="010093A3"/>
    <w:rsid w:val="012EC89F"/>
    <w:rsid w:val="01CCC4C1"/>
    <w:rsid w:val="032E2607"/>
    <w:rsid w:val="0352D042"/>
    <w:rsid w:val="0368504B"/>
    <w:rsid w:val="03E41C76"/>
    <w:rsid w:val="03F0802A"/>
    <w:rsid w:val="044F1CB7"/>
    <w:rsid w:val="04666961"/>
    <w:rsid w:val="04A82460"/>
    <w:rsid w:val="04C515BF"/>
    <w:rsid w:val="04C9F668"/>
    <w:rsid w:val="058C508B"/>
    <w:rsid w:val="062ED8EB"/>
    <w:rsid w:val="066DB44F"/>
    <w:rsid w:val="06E91E4A"/>
    <w:rsid w:val="0768197B"/>
    <w:rsid w:val="080984B0"/>
    <w:rsid w:val="0844BBF2"/>
    <w:rsid w:val="0863B070"/>
    <w:rsid w:val="087F8E55"/>
    <w:rsid w:val="08C3F14D"/>
    <w:rsid w:val="09248F3F"/>
    <w:rsid w:val="092FFC09"/>
    <w:rsid w:val="09417234"/>
    <w:rsid w:val="096E6FB6"/>
    <w:rsid w:val="0992EB4A"/>
    <w:rsid w:val="099C9B0D"/>
    <w:rsid w:val="09A55511"/>
    <w:rsid w:val="09D6B349"/>
    <w:rsid w:val="09DB0D9E"/>
    <w:rsid w:val="0B326EBE"/>
    <w:rsid w:val="0B3937EC"/>
    <w:rsid w:val="0C7C0968"/>
    <w:rsid w:val="0CCA8C0C"/>
    <w:rsid w:val="0CDCF5D3"/>
    <w:rsid w:val="0D238E01"/>
    <w:rsid w:val="0DA611F1"/>
    <w:rsid w:val="0DB6B747"/>
    <w:rsid w:val="0DEE79CD"/>
    <w:rsid w:val="0E17B39A"/>
    <w:rsid w:val="0E4B6310"/>
    <w:rsid w:val="0E56F308"/>
    <w:rsid w:val="0EC1517B"/>
    <w:rsid w:val="0ECCEC10"/>
    <w:rsid w:val="0EE09FFB"/>
    <w:rsid w:val="0FB075B4"/>
    <w:rsid w:val="0FC00A0D"/>
    <w:rsid w:val="0FE64D98"/>
    <w:rsid w:val="105EE333"/>
    <w:rsid w:val="11A930F3"/>
    <w:rsid w:val="11FF9D1F"/>
    <w:rsid w:val="12415B40"/>
    <w:rsid w:val="12944DC3"/>
    <w:rsid w:val="134449D1"/>
    <w:rsid w:val="13600A67"/>
    <w:rsid w:val="140C00C9"/>
    <w:rsid w:val="14671CD9"/>
    <w:rsid w:val="1494FB32"/>
    <w:rsid w:val="14E807B8"/>
    <w:rsid w:val="14F1F64F"/>
    <w:rsid w:val="15A4C6D7"/>
    <w:rsid w:val="16936F51"/>
    <w:rsid w:val="18412B28"/>
    <w:rsid w:val="1948E25A"/>
    <w:rsid w:val="19A90F14"/>
    <w:rsid w:val="1A1B8F6A"/>
    <w:rsid w:val="1ACDB56D"/>
    <w:rsid w:val="1C471EE0"/>
    <w:rsid w:val="1CF3199D"/>
    <w:rsid w:val="1D6FAA1F"/>
    <w:rsid w:val="1DC0F155"/>
    <w:rsid w:val="1DFFF0F1"/>
    <w:rsid w:val="1E02B965"/>
    <w:rsid w:val="1E28776B"/>
    <w:rsid w:val="1E7D53DB"/>
    <w:rsid w:val="204E9A51"/>
    <w:rsid w:val="208A6A0E"/>
    <w:rsid w:val="20F4E157"/>
    <w:rsid w:val="2158EC6D"/>
    <w:rsid w:val="21E6911F"/>
    <w:rsid w:val="21F84B8A"/>
    <w:rsid w:val="2221E2D6"/>
    <w:rsid w:val="2226A14F"/>
    <w:rsid w:val="22F4BCCE"/>
    <w:rsid w:val="238716DE"/>
    <w:rsid w:val="24D58EB6"/>
    <w:rsid w:val="251A8390"/>
    <w:rsid w:val="2699FBE3"/>
    <w:rsid w:val="26C434C9"/>
    <w:rsid w:val="26D1479E"/>
    <w:rsid w:val="26E433AF"/>
    <w:rsid w:val="27573A00"/>
    <w:rsid w:val="27622CB2"/>
    <w:rsid w:val="2828D8C3"/>
    <w:rsid w:val="289E0BAD"/>
    <w:rsid w:val="28AD0AE5"/>
    <w:rsid w:val="28FDFD13"/>
    <w:rsid w:val="2914E7B7"/>
    <w:rsid w:val="293A3296"/>
    <w:rsid w:val="29599D00"/>
    <w:rsid w:val="2997E608"/>
    <w:rsid w:val="29CE7362"/>
    <w:rsid w:val="29D21CA6"/>
    <w:rsid w:val="29F41C23"/>
    <w:rsid w:val="2AEDA7D5"/>
    <w:rsid w:val="2B142BFA"/>
    <w:rsid w:val="2B5FC687"/>
    <w:rsid w:val="2B8D9067"/>
    <w:rsid w:val="2BD27BC3"/>
    <w:rsid w:val="2BDA340A"/>
    <w:rsid w:val="2C359DD5"/>
    <w:rsid w:val="2C4EC632"/>
    <w:rsid w:val="2C96EFF6"/>
    <w:rsid w:val="2CF0CC8D"/>
    <w:rsid w:val="2D6E7EF5"/>
    <w:rsid w:val="2DD16E36"/>
    <w:rsid w:val="2E333653"/>
    <w:rsid w:val="2E727DC8"/>
    <w:rsid w:val="2E7A7582"/>
    <w:rsid w:val="2E823063"/>
    <w:rsid w:val="2E8770EE"/>
    <w:rsid w:val="2F33FF52"/>
    <w:rsid w:val="2F7CCD8E"/>
    <w:rsid w:val="2F7FA85E"/>
    <w:rsid w:val="30286D4F"/>
    <w:rsid w:val="303981E3"/>
    <w:rsid w:val="3076F8B8"/>
    <w:rsid w:val="30A8E23E"/>
    <w:rsid w:val="3155E7DA"/>
    <w:rsid w:val="31D55244"/>
    <w:rsid w:val="326178BA"/>
    <w:rsid w:val="328BD60A"/>
    <w:rsid w:val="32BE5BA6"/>
    <w:rsid w:val="32D84B07"/>
    <w:rsid w:val="33003D59"/>
    <w:rsid w:val="33D03FFA"/>
    <w:rsid w:val="340C8CE6"/>
    <w:rsid w:val="3440AFBA"/>
    <w:rsid w:val="367E8676"/>
    <w:rsid w:val="36DF50C1"/>
    <w:rsid w:val="36FE9F41"/>
    <w:rsid w:val="37C5295E"/>
    <w:rsid w:val="38A848F2"/>
    <w:rsid w:val="390F9297"/>
    <w:rsid w:val="391420DD"/>
    <w:rsid w:val="395F44B3"/>
    <w:rsid w:val="39DBE058"/>
    <w:rsid w:val="3A82275E"/>
    <w:rsid w:val="3C5E2B66"/>
    <w:rsid w:val="3CEEF0A1"/>
    <w:rsid w:val="3D28728C"/>
    <w:rsid w:val="3DF9FBC7"/>
    <w:rsid w:val="3EFDDBDC"/>
    <w:rsid w:val="3F1916C4"/>
    <w:rsid w:val="3F2AE142"/>
    <w:rsid w:val="3F61151C"/>
    <w:rsid w:val="40645AB4"/>
    <w:rsid w:val="4076ACEC"/>
    <w:rsid w:val="409A327A"/>
    <w:rsid w:val="41012D5B"/>
    <w:rsid w:val="41B2C8FB"/>
    <w:rsid w:val="429D4625"/>
    <w:rsid w:val="43959DB9"/>
    <w:rsid w:val="43DEC2E6"/>
    <w:rsid w:val="43E79702"/>
    <w:rsid w:val="445EC10A"/>
    <w:rsid w:val="44C0395A"/>
    <w:rsid w:val="454A6191"/>
    <w:rsid w:val="45836763"/>
    <w:rsid w:val="45A0E7CF"/>
    <w:rsid w:val="45D44F6F"/>
    <w:rsid w:val="46561473"/>
    <w:rsid w:val="46ECAE33"/>
    <w:rsid w:val="4755E986"/>
    <w:rsid w:val="47945B39"/>
    <w:rsid w:val="483C73EC"/>
    <w:rsid w:val="4870FC62"/>
    <w:rsid w:val="487DB326"/>
    <w:rsid w:val="487FF2CF"/>
    <w:rsid w:val="495EB82C"/>
    <w:rsid w:val="49CFA994"/>
    <w:rsid w:val="4ACE028E"/>
    <w:rsid w:val="4AD7BBBB"/>
    <w:rsid w:val="4B292C40"/>
    <w:rsid w:val="4B6B370C"/>
    <w:rsid w:val="4BB81AE5"/>
    <w:rsid w:val="4BEC3C3E"/>
    <w:rsid w:val="4C42B5F9"/>
    <w:rsid w:val="4CAD9AEE"/>
    <w:rsid w:val="4D208969"/>
    <w:rsid w:val="4D446D85"/>
    <w:rsid w:val="4D80F21B"/>
    <w:rsid w:val="4D89140A"/>
    <w:rsid w:val="4DA69F8C"/>
    <w:rsid w:val="4E7823A6"/>
    <w:rsid w:val="4FA173B1"/>
    <w:rsid w:val="5009D524"/>
    <w:rsid w:val="50129BC4"/>
    <w:rsid w:val="503727B8"/>
    <w:rsid w:val="507032F3"/>
    <w:rsid w:val="50BC0AF3"/>
    <w:rsid w:val="5124861F"/>
    <w:rsid w:val="51ADC4D3"/>
    <w:rsid w:val="5217DEA8"/>
    <w:rsid w:val="522A486F"/>
    <w:rsid w:val="525CCA04"/>
    <w:rsid w:val="52A649E2"/>
    <w:rsid w:val="52ACF8CD"/>
    <w:rsid w:val="5350BFC8"/>
    <w:rsid w:val="547DCD61"/>
    <w:rsid w:val="54A25F0C"/>
    <w:rsid w:val="54DD4647"/>
    <w:rsid w:val="552F1571"/>
    <w:rsid w:val="55315F6E"/>
    <w:rsid w:val="5540EB40"/>
    <w:rsid w:val="55C237A7"/>
    <w:rsid w:val="5679F94D"/>
    <w:rsid w:val="568E9D42"/>
    <w:rsid w:val="575E7BEC"/>
    <w:rsid w:val="5869780F"/>
    <w:rsid w:val="58C4E1FD"/>
    <w:rsid w:val="58D857AF"/>
    <w:rsid w:val="58E8987C"/>
    <w:rsid w:val="59F3B631"/>
    <w:rsid w:val="5A355A54"/>
    <w:rsid w:val="5B7EEE78"/>
    <w:rsid w:val="5C20393E"/>
    <w:rsid w:val="5C2A8C2C"/>
    <w:rsid w:val="5C3D8F80"/>
    <w:rsid w:val="5C726EF5"/>
    <w:rsid w:val="5CDE0209"/>
    <w:rsid w:val="5CDE79B1"/>
    <w:rsid w:val="5D8A630C"/>
    <w:rsid w:val="5DE5B976"/>
    <w:rsid w:val="5F273721"/>
    <w:rsid w:val="5F741B95"/>
    <w:rsid w:val="5F98680B"/>
    <w:rsid w:val="5FA198DF"/>
    <w:rsid w:val="5FAB6943"/>
    <w:rsid w:val="60161A73"/>
    <w:rsid w:val="601CADA6"/>
    <w:rsid w:val="6045B129"/>
    <w:rsid w:val="608B737B"/>
    <w:rsid w:val="608FF458"/>
    <w:rsid w:val="616152BA"/>
    <w:rsid w:val="62406C39"/>
    <w:rsid w:val="624D181C"/>
    <w:rsid w:val="627ADB54"/>
    <w:rsid w:val="637CFDA4"/>
    <w:rsid w:val="63A18F4F"/>
    <w:rsid w:val="63C3143D"/>
    <w:rsid w:val="6416ABB5"/>
    <w:rsid w:val="64EE32F1"/>
    <w:rsid w:val="6511B381"/>
    <w:rsid w:val="6523A4F2"/>
    <w:rsid w:val="654C3246"/>
    <w:rsid w:val="654D4150"/>
    <w:rsid w:val="66F2C65F"/>
    <w:rsid w:val="6718F134"/>
    <w:rsid w:val="6751F016"/>
    <w:rsid w:val="6769D508"/>
    <w:rsid w:val="677094CB"/>
    <w:rsid w:val="67DC0E2B"/>
    <w:rsid w:val="689C7798"/>
    <w:rsid w:val="68E0938D"/>
    <w:rsid w:val="69AF72AF"/>
    <w:rsid w:val="6A391457"/>
    <w:rsid w:val="6AE73D50"/>
    <w:rsid w:val="6AF33003"/>
    <w:rsid w:val="6B3F2D15"/>
    <w:rsid w:val="6B566943"/>
    <w:rsid w:val="6B69A1B3"/>
    <w:rsid w:val="6B6B7D22"/>
    <w:rsid w:val="6B8E89F3"/>
    <w:rsid w:val="6B92BF4C"/>
    <w:rsid w:val="6BD6B9A7"/>
    <w:rsid w:val="6BDC7DF7"/>
    <w:rsid w:val="6CDAFD76"/>
    <w:rsid w:val="6CE4E9B9"/>
    <w:rsid w:val="6CFF8C57"/>
    <w:rsid w:val="6D6860D7"/>
    <w:rsid w:val="6DBA0EA6"/>
    <w:rsid w:val="6DF99317"/>
    <w:rsid w:val="6EA239DD"/>
    <w:rsid w:val="6ECED906"/>
    <w:rsid w:val="6F1BDDE9"/>
    <w:rsid w:val="6F5A99FF"/>
    <w:rsid w:val="703E0A3E"/>
    <w:rsid w:val="706AA967"/>
    <w:rsid w:val="70A19745"/>
    <w:rsid w:val="70E4B51F"/>
    <w:rsid w:val="72344A16"/>
    <w:rsid w:val="72A2A934"/>
    <w:rsid w:val="7300B4AE"/>
    <w:rsid w:val="7364B1CB"/>
    <w:rsid w:val="7367EB9A"/>
    <w:rsid w:val="73D93807"/>
    <w:rsid w:val="740C7D97"/>
    <w:rsid w:val="745899FD"/>
    <w:rsid w:val="7464FC2A"/>
    <w:rsid w:val="74967A5E"/>
    <w:rsid w:val="74FF45CB"/>
    <w:rsid w:val="751F2223"/>
    <w:rsid w:val="75903C24"/>
    <w:rsid w:val="75B03A83"/>
    <w:rsid w:val="75E062DA"/>
    <w:rsid w:val="76314458"/>
    <w:rsid w:val="76A36D47"/>
    <w:rsid w:val="7718C64F"/>
    <w:rsid w:val="77AD6F0C"/>
    <w:rsid w:val="782E1B5E"/>
    <w:rsid w:val="783F3DA8"/>
    <w:rsid w:val="78E2C44B"/>
    <w:rsid w:val="78E7DB45"/>
    <w:rsid w:val="794C5356"/>
    <w:rsid w:val="79DB0E09"/>
    <w:rsid w:val="7A1F4332"/>
    <w:rsid w:val="7A5A45A2"/>
    <w:rsid w:val="7A63A4A9"/>
    <w:rsid w:val="7A9A753E"/>
    <w:rsid w:val="7B2692E1"/>
    <w:rsid w:val="7B5D3E65"/>
    <w:rsid w:val="7DDE9156"/>
    <w:rsid w:val="7E94DF27"/>
    <w:rsid w:val="7EA63582"/>
    <w:rsid w:val="7ED33304"/>
    <w:rsid w:val="7EE2B17C"/>
    <w:rsid w:val="7F8BB3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F128"/>
  <w15:chartTrackingRefBased/>
  <w15:docId w15:val="{B0B034FC-ECB7-463C-B751-26E96393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044"/>
    <w:pPr>
      <w:keepNext/>
      <w:keepLines/>
      <w:spacing w:before="240" w:after="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semiHidden/>
    <w:unhideWhenUsed/>
    <w:qFormat/>
    <w:rsid w:val="00B25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67"/>
    <w:pPr>
      <w:ind w:left="720"/>
      <w:contextualSpacing/>
    </w:pPr>
  </w:style>
  <w:style w:type="character" w:customStyle="1" w:styleId="Heading1Char">
    <w:name w:val="Heading 1 Char"/>
    <w:basedOn w:val="DefaultParagraphFont"/>
    <w:link w:val="Heading1"/>
    <w:uiPriority w:val="9"/>
    <w:rsid w:val="00204044"/>
    <w:rPr>
      <w:rFonts w:ascii="Arial" w:eastAsiaTheme="majorEastAsia" w:hAnsi="Arial" w:cs="Arial"/>
      <w:b/>
      <w:bCs/>
      <w:sz w:val="24"/>
      <w:szCs w:val="24"/>
    </w:rPr>
  </w:style>
  <w:style w:type="paragraph" w:styleId="Header">
    <w:name w:val="header"/>
    <w:basedOn w:val="Normal"/>
    <w:link w:val="HeaderChar"/>
    <w:uiPriority w:val="99"/>
    <w:unhideWhenUsed/>
    <w:rsid w:val="003F5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486"/>
  </w:style>
  <w:style w:type="paragraph" w:styleId="Footer">
    <w:name w:val="footer"/>
    <w:basedOn w:val="Normal"/>
    <w:link w:val="FooterChar"/>
    <w:uiPriority w:val="99"/>
    <w:unhideWhenUsed/>
    <w:rsid w:val="003F5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486"/>
  </w:style>
  <w:style w:type="paragraph" w:customStyle="1" w:styleId="Default">
    <w:name w:val="Default"/>
    <w:rsid w:val="00727F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186D"/>
    <w:rPr>
      <w:color w:val="0563C1" w:themeColor="hyperlink"/>
      <w:u w:val="single"/>
    </w:rPr>
  </w:style>
  <w:style w:type="character" w:customStyle="1" w:styleId="Heading2Char">
    <w:name w:val="Heading 2 Char"/>
    <w:basedOn w:val="DefaultParagraphFont"/>
    <w:link w:val="Heading2"/>
    <w:uiPriority w:val="9"/>
    <w:semiHidden/>
    <w:rsid w:val="00B25A6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2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3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EC7"/>
    <w:rPr>
      <w:sz w:val="20"/>
      <w:szCs w:val="20"/>
    </w:rPr>
  </w:style>
  <w:style w:type="character" w:styleId="FootnoteReference">
    <w:name w:val="footnote reference"/>
    <w:basedOn w:val="DefaultParagraphFont"/>
    <w:uiPriority w:val="99"/>
    <w:semiHidden/>
    <w:unhideWhenUsed/>
    <w:rsid w:val="00E23EC7"/>
    <w:rPr>
      <w:vertAlign w:val="superscript"/>
    </w:rPr>
  </w:style>
  <w:style w:type="character" w:styleId="CommentReference">
    <w:name w:val="annotation reference"/>
    <w:basedOn w:val="DefaultParagraphFont"/>
    <w:uiPriority w:val="99"/>
    <w:semiHidden/>
    <w:unhideWhenUsed/>
    <w:rsid w:val="00E15C19"/>
    <w:rPr>
      <w:sz w:val="16"/>
      <w:szCs w:val="16"/>
    </w:rPr>
  </w:style>
  <w:style w:type="paragraph" w:styleId="CommentText">
    <w:name w:val="annotation text"/>
    <w:basedOn w:val="Normal"/>
    <w:link w:val="CommentTextChar"/>
    <w:uiPriority w:val="99"/>
    <w:unhideWhenUsed/>
    <w:rsid w:val="00E15C19"/>
    <w:pPr>
      <w:spacing w:line="240" w:lineRule="auto"/>
    </w:pPr>
    <w:rPr>
      <w:sz w:val="20"/>
      <w:szCs w:val="20"/>
    </w:rPr>
  </w:style>
  <w:style w:type="character" w:customStyle="1" w:styleId="CommentTextChar">
    <w:name w:val="Comment Text Char"/>
    <w:basedOn w:val="DefaultParagraphFont"/>
    <w:link w:val="CommentText"/>
    <w:uiPriority w:val="99"/>
    <w:rsid w:val="00E15C19"/>
    <w:rPr>
      <w:sz w:val="20"/>
      <w:szCs w:val="20"/>
    </w:rPr>
  </w:style>
  <w:style w:type="paragraph" w:styleId="CommentSubject">
    <w:name w:val="annotation subject"/>
    <w:basedOn w:val="CommentText"/>
    <w:next w:val="CommentText"/>
    <w:link w:val="CommentSubjectChar"/>
    <w:uiPriority w:val="99"/>
    <w:semiHidden/>
    <w:unhideWhenUsed/>
    <w:rsid w:val="00E15C19"/>
    <w:rPr>
      <w:b/>
      <w:bCs/>
    </w:rPr>
  </w:style>
  <w:style w:type="character" w:customStyle="1" w:styleId="CommentSubjectChar">
    <w:name w:val="Comment Subject Char"/>
    <w:basedOn w:val="CommentTextChar"/>
    <w:link w:val="CommentSubject"/>
    <w:uiPriority w:val="99"/>
    <w:semiHidden/>
    <w:rsid w:val="00E15C19"/>
    <w:rPr>
      <w:b/>
      <w:bCs/>
      <w:sz w:val="20"/>
      <w:szCs w:val="20"/>
    </w:rPr>
  </w:style>
  <w:style w:type="character" w:styleId="Mention">
    <w:name w:val="Mention"/>
    <w:basedOn w:val="DefaultParagraphFont"/>
    <w:uiPriority w:val="99"/>
    <w:unhideWhenUsed/>
    <w:rsid w:val="00864AC6"/>
    <w:rPr>
      <w:color w:val="2B579A"/>
      <w:shd w:val="clear" w:color="auto" w:fill="E1DFDD"/>
    </w:rPr>
  </w:style>
  <w:style w:type="paragraph" w:styleId="Revision">
    <w:name w:val="Revision"/>
    <w:hidden/>
    <w:uiPriority w:val="99"/>
    <w:semiHidden/>
    <w:rsid w:val="00411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321">
      <w:bodyDiv w:val="1"/>
      <w:marLeft w:val="0"/>
      <w:marRight w:val="0"/>
      <w:marTop w:val="0"/>
      <w:marBottom w:val="0"/>
      <w:divBdr>
        <w:top w:val="none" w:sz="0" w:space="0" w:color="auto"/>
        <w:left w:val="none" w:sz="0" w:space="0" w:color="auto"/>
        <w:bottom w:val="none" w:sz="0" w:space="0" w:color="auto"/>
        <w:right w:val="none" w:sz="0" w:space="0" w:color="auto"/>
      </w:divBdr>
    </w:div>
    <w:div w:id="215774711">
      <w:bodyDiv w:val="1"/>
      <w:marLeft w:val="0"/>
      <w:marRight w:val="0"/>
      <w:marTop w:val="0"/>
      <w:marBottom w:val="0"/>
      <w:divBdr>
        <w:top w:val="none" w:sz="0" w:space="0" w:color="auto"/>
        <w:left w:val="none" w:sz="0" w:space="0" w:color="auto"/>
        <w:bottom w:val="none" w:sz="0" w:space="0" w:color="auto"/>
        <w:right w:val="none" w:sz="0" w:space="0" w:color="auto"/>
      </w:divBdr>
    </w:div>
    <w:div w:id="1093165412">
      <w:bodyDiv w:val="1"/>
      <w:marLeft w:val="0"/>
      <w:marRight w:val="0"/>
      <w:marTop w:val="0"/>
      <w:marBottom w:val="0"/>
      <w:divBdr>
        <w:top w:val="none" w:sz="0" w:space="0" w:color="auto"/>
        <w:left w:val="none" w:sz="0" w:space="0" w:color="auto"/>
        <w:bottom w:val="none" w:sz="0" w:space="0" w:color="auto"/>
        <w:right w:val="none" w:sz="0" w:space="0" w:color="auto"/>
      </w:divBdr>
    </w:div>
    <w:div w:id="164003883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yda.org.au"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2A68-78A3-4140-BAD8-798AE7C1A84A}">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f56cdae6-9e9c-4c3b-9d76-31558cb6e5c5"/>
    <ds:schemaRef ds:uri="http://purl.org/dc/terms/"/>
    <ds:schemaRef ds:uri="http://purl.org/dc/elements/1.1/"/>
    <ds:schemaRef ds:uri="1687197d-ab52-43d2-b631-1ce3da201b2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EC4746-4001-4357-A720-0863356217F0}">
  <ds:schemaRefs>
    <ds:schemaRef ds:uri="http://schemas.microsoft.com/sharepoint/v3/contenttype/forms"/>
  </ds:schemaRefs>
</ds:datastoreItem>
</file>

<file path=customXml/itemProps3.xml><?xml version="1.0" encoding="utf-8"?>
<ds:datastoreItem xmlns:ds="http://schemas.openxmlformats.org/officeDocument/2006/customXml" ds:itemID="{56FA5B98-E561-4229-B970-CFDBEA93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9E8F6-2CB2-4B6B-9924-F56EA040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Links>
    <vt:vector size="30" baseType="variant">
      <vt:variant>
        <vt:i4>2818081</vt:i4>
      </vt:variant>
      <vt:variant>
        <vt:i4>0</vt:i4>
      </vt:variant>
      <vt:variant>
        <vt:i4>0</vt:i4>
      </vt:variant>
      <vt:variant>
        <vt:i4>5</vt:i4>
      </vt:variant>
      <vt:variant>
        <vt:lpwstr>http://www.cyda.org.au/</vt:lpwstr>
      </vt:variant>
      <vt:variant>
        <vt:lpwstr/>
      </vt:variant>
      <vt:variant>
        <vt:i4>5832753</vt:i4>
      </vt:variant>
      <vt:variant>
        <vt:i4>9</vt:i4>
      </vt:variant>
      <vt:variant>
        <vt:i4>0</vt:i4>
      </vt:variant>
      <vt:variant>
        <vt:i4>5</vt:i4>
      </vt:variant>
      <vt:variant>
        <vt:lpwstr>mailto:skye@cyda.org.au</vt:lpwstr>
      </vt:variant>
      <vt:variant>
        <vt:lpwstr/>
      </vt:variant>
      <vt:variant>
        <vt:i4>1835121</vt:i4>
      </vt:variant>
      <vt:variant>
        <vt:i4>6</vt:i4>
      </vt:variant>
      <vt:variant>
        <vt:i4>0</vt:i4>
      </vt:variant>
      <vt:variant>
        <vt:i4>5</vt:i4>
      </vt:variant>
      <vt:variant>
        <vt:lpwstr>mailto:lizhudson@cyda.org.au</vt:lpwstr>
      </vt:variant>
      <vt:variant>
        <vt:lpwstr/>
      </vt:variant>
      <vt:variant>
        <vt:i4>5832753</vt:i4>
      </vt:variant>
      <vt:variant>
        <vt:i4>3</vt:i4>
      </vt:variant>
      <vt:variant>
        <vt:i4>0</vt:i4>
      </vt:variant>
      <vt:variant>
        <vt:i4>5</vt:i4>
      </vt:variant>
      <vt:variant>
        <vt:lpwstr>mailto:skye@cyda.org.au</vt:lpwstr>
      </vt:variant>
      <vt:variant>
        <vt:lpwstr/>
      </vt:variant>
      <vt:variant>
        <vt:i4>1835121</vt:i4>
      </vt:variant>
      <vt:variant>
        <vt:i4>0</vt:i4>
      </vt:variant>
      <vt:variant>
        <vt:i4>0</vt:i4>
      </vt:variant>
      <vt:variant>
        <vt:i4>5</vt:i4>
      </vt:variant>
      <vt:variant>
        <vt:lpwstr>mailto:lizhudson@cyda.org.au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Rawet</dc:creator>
  <cp:keywords/>
  <dc:description/>
  <cp:lastModifiedBy>Liz Hudson</cp:lastModifiedBy>
  <cp:revision>2</cp:revision>
  <dcterms:created xsi:type="dcterms:W3CDTF">2022-12-12T03:22:00Z</dcterms:created>
  <dcterms:modified xsi:type="dcterms:W3CDTF">2022-12-12T03:22:00Z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de7de8c3-5c9a-4093-afae-ca746dd75a99</vt:lpwstr>
  </property>
  <property fmtid="{D5CDD505-2E9C-101B-9397-08002B2CF9AE}" pid="3" name="ContentTypeId">
    <vt:lpwstr>0x010100C91885D4208B864DB8E2028671BC8CB3</vt:lpwstr>
  </property>
  <property fmtid="{D5CDD505-2E9C-101B-9397-08002B2CF9AE}" pid="4" name="MediaServiceImageTags">
    <vt:lpwstr/>
  </property>
</Properties>
</file>